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30CF0" w14:textId="2392043F" w:rsidR="00EB33FB" w:rsidRPr="00FC0915" w:rsidRDefault="000B3A5A" w:rsidP="2FB70C60">
      <w:pPr>
        <w:pStyle w:val="Ttulo3"/>
        <w:spacing w:before="281" w:after="281"/>
        <w:jc w:val="center"/>
        <w:rPr>
          <w:rFonts w:ascii="Calibri" w:eastAsia="Aptos" w:hAnsi="Calibri" w:cs="Calibri"/>
          <w:i/>
          <w:iCs/>
          <w:color w:val="008972"/>
          <w:sz w:val="40"/>
          <w:szCs w:val="40"/>
        </w:rPr>
      </w:pPr>
      <w:r w:rsidRPr="2FB70C60">
        <w:rPr>
          <w:rFonts w:ascii="Calibri" w:eastAsia="Aptos" w:hAnsi="Calibri" w:cs="Calibri"/>
          <w:i/>
          <w:iCs/>
          <w:color w:val="008972"/>
          <w:sz w:val="40"/>
          <w:szCs w:val="40"/>
        </w:rPr>
        <w:t>“</w:t>
      </w:r>
      <w:r w:rsidR="4DD57B17" w:rsidRPr="2FB70C60">
        <w:rPr>
          <w:rFonts w:ascii="Calibri" w:eastAsia="Aptos" w:hAnsi="Calibri" w:cs="Calibri"/>
          <w:i/>
          <w:iCs/>
          <w:color w:val="008972"/>
          <w:sz w:val="40"/>
          <w:szCs w:val="40"/>
        </w:rPr>
        <w:t xml:space="preserve">Menorca </w:t>
      </w:r>
      <w:proofErr w:type="spellStart"/>
      <w:r w:rsidR="4DD57B17" w:rsidRPr="2FB70C60">
        <w:rPr>
          <w:rFonts w:ascii="Calibri" w:eastAsia="Aptos" w:hAnsi="Calibri" w:cs="Calibri"/>
          <w:i/>
          <w:iCs/>
          <w:color w:val="008972"/>
          <w:sz w:val="40"/>
          <w:szCs w:val="40"/>
        </w:rPr>
        <w:t>Preservation</w:t>
      </w:r>
      <w:proofErr w:type="spellEnd"/>
      <w:r w:rsidR="4DD57B17" w:rsidRPr="2FB70C60">
        <w:rPr>
          <w:rFonts w:ascii="Calibri" w:eastAsia="Aptos" w:hAnsi="Calibri" w:cs="Calibri"/>
          <w:i/>
          <w:iCs/>
          <w:color w:val="008972"/>
          <w:sz w:val="40"/>
          <w:szCs w:val="40"/>
        </w:rPr>
        <w:t xml:space="preserve"> impulsa un </w:t>
      </w:r>
      <w:r w:rsidR="7E1DBF54" w:rsidRPr="2FB70C60">
        <w:rPr>
          <w:rFonts w:ascii="Calibri" w:eastAsia="Aptos" w:hAnsi="Calibri" w:cs="Calibri"/>
          <w:i/>
          <w:iCs/>
          <w:color w:val="008972"/>
          <w:sz w:val="40"/>
          <w:szCs w:val="40"/>
        </w:rPr>
        <w:t>O</w:t>
      </w:r>
      <w:r w:rsidR="4DD57B17" w:rsidRPr="2FB70C60">
        <w:rPr>
          <w:rFonts w:ascii="Calibri" w:eastAsia="Aptos" w:hAnsi="Calibri" w:cs="Calibri"/>
          <w:i/>
          <w:iCs/>
          <w:color w:val="008972"/>
          <w:sz w:val="40"/>
          <w:szCs w:val="40"/>
        </w:rPr>
        <w:t xml:space="preserve">bservatorio </w:t>
      </w:r>
      <w:r w:rsidR="2C5CE0F8" w:rsidRPr="2FB70C60">
        <w:rPr>
          <w:rFonts w:ascii="Calibri" w:eastAsia="Aptos" w:hAnsi="Calibri" w:cs="Calibri"/>
          <w:i/>
          <w:iCs/>
          <w:color w:val="008972"/>
          <w:sz w:val="40"/>
          <w:szCs w:val="40"/>
        </w:rPr>
        <w:t xml:space="preserve">del Plástico </w:t>
      </w:r>
      <w:r w:rsidR="4DD57B17" w:rsidRPr="2FB70C60">
        <w:rPr>
          <w:rFonts w:ascii="Calibri" w:eastAsia="Aptos" w:hAnsi="Calibri" w:cs="Calibri"/>
          <w:i/>
          <w:iCs/>
          <w:color w:val="008972"/>
          <w:sz w:val="40"/>
          <w:szCs w:val="40"/>
        </w:rPr>
        <w:t>para</w:t>
      </w:r>
      <w:r w:rsidR="3DBC7BA7" w:rsidRPr="2FB70C60">
        <w:rPr>
          <w:rFonts w:ascii="Calibri" w:eastAsia="Aptos" w:hAnsi="Calibri" w:cs="Calibri"/>
          <w:i/>
          <w:iCs/>
          <w:color w:val="008972"/>
          <w:sz w:val="40"/>
          <w:szCs w:val="40"/>
        </w:rPr>
        <w:t xml:space="preserve"> conocer y actuar sobre la contaminación por plásticos en la isla</w:t>
      </w:r>
      <w:r w:rsidRPr="2FB70C60">
        <w:rPr>
          <w:rFonts w:ascii="Calibri" w:eastAsia="Aptos" w:hAnsi="Calibri" w:cs="Calibri"/>
          <w:i/>
          <w:iCs/>
          <w:color w:val="008972"/>
          <w:sz w:val="40"/>
          <w:szCs w:val="40"/>
        </w:rPr>
        <w:t>”</w:t>
      </w:r>
    </w:p>
    <w:p w14:paraId="2C59EE3D" w14:textId="377CF9D6" w:rsidR="00EB33FB" w:rsidRPr="00AC441B" w:rsidRDefault="223D917D" w:rsidP="2FB70C60">
      <w:pPr>
        <w:spacing w:before="240" w:after="240"/>
        <w:jc w:val="center"/>
        <w:rPr>
          <w:rFonts w:ascii="Calibri" w:eastAsia="Segoe UI" w:hAnsi="Calibri" w:cs="Calibri"/>
          <w:i/>
          <w:iCs/>
          <w:color w:val="008972"/>
        </w:rPr>
      </w:pPr>
      <w:r w:rsidRPr="2FB70C60">
        <w:rPr>
          <w:rFonts w:ascii="Calibri" w:eastAsia="Segoe UI" w:hAnsi="Calibri" w:cs="Calibri"/>
          <w:i/>
          <w:iCs/>
          <w:color w:val="008972"/>
        </w:rPr>
        <w:t xml:space="preserve">Se analizan los tres primeros indicadores </w:t>
      </w:r>
      <w:r w:rsidR="2B2CB0EB" w:rsidRPr="2FB70C60">
        <w:rPr>
          <w:rFonts w:ascii="Calibri" w:eastAsia="Segoe UI" w:hAnsi="Calibri" w:cs="Calibri"/>
          <w:i/>
          <w:iCs/>
          <w:color w:val="008972"/>
        </w:rPr>
        <w:t>para</w:t>
      </w:r>
      <w:r w:rsidRPr="2FB70C60">
        <w:rPr>
          <w:rFonts w:ascii="Calibri" w:eastAsia="Segoe UI" w:hAnsi="Calibri" w:cs="Calibri"/>
          <w:i/>
          <w:iCs/>
          <w:color w:val="008972"/>
        </w:rPr>
        <w:t xml:space="preserve"> profundizar en el conocimiento sobre los plásticos en Menorca</w:t>
      </w:r>
    </w:p>
    <w:p w14:paraId="6EE36508" w14:textId="769D86F9" w:rsidR="00EB33FB" w:rsidRPr="00AC441B" w:rsidRDefault="00ED7A61" w:rsidP="3B107A18">
      <w:pPr>
        <w:pStyle w:val="Ttulo3"/>
        <w:spacing w:before="281" w:after="281"/>
        <w:rPr>
          <w:rFonts w:ascii="Calibri" w:eastAsia="Aptos" w:hAnsi="Calibri" w:cs="Calibri"/>
          <w:b/>
          <w:bCs/>
          <w:color w:val="000000" w:themeColor="text1"/>
          <w:sz w:val="24"/>
          <w:szCs w:val="24"/>
        </w:rPr>
      </w:pPr>
      <w:r w:rsidRPr="2FB70C60">
        <w:rPr>
          <w:rFonts w:ascii="Calibri" w:eastAsia="Aptos" w:hAnsi="Calibri" w:cs="Calibri"/>
          <w:b/>
          <w:bCs/>
          <w:color w:val="000000" w:themeColor="text1"/>
          <w:sz w:val="24"/>
          <w:szCs w:val="24"/>
        </w:rPr>
        <w:t>Sant Lluís</w:t>
      </w:r>
      <w:r w:rsidR="4DD57B17" w:rsidRPr="2FB70C60">
        <w:rPr>
          <w:rFonts w:ascii="Calibri" w:eastAsia="Aptos" w:hAnsi="Calibri" w:cs="Calibri"/>
          <w:b/>
          <w:bCs/>
          <w:color w:val="000000" w:themeColor="text1"/>
          <w:sz w:val="24"/>
          <w:szCs w:val="24"/>
        </w:rPr>
        <w:t>,</w:t>
      </w:r>
      <w:r w:rsidRPr="2FB70C60">
        <w:rPr>
          <w:rFonts w:ascii="Calibri" w:eastAsia="Aptos" w:hAnsi="Calibri" w:cs="Calibri"/>
          <w:b/>
          <w:bCs/>
          <w:color w:val="000000" w:themeColor="text1"/>
          <w:sz w:val="24"/>
          <w:szCs w:val="24"/>
        </w:rPr>
        <w:t xml:space="preserve"> 16 de</w:t>
      </w:r>
      <w:r w:rsidR="4DD57B17" w:rsidRPr="2FB70C60">
        <w:rPr>
          <w:rFonts w:ascii="Calibri" w:eastAsia="Aptos" w:hAnsi="Calibri" w:cs="Calibri"/>
          <w:b/>
          <w:bCs/>
          <w:color w:val="000000" w:themeColor="text1"/>
          <w:sz w:val="24"/>
          <w:szCs w:val="24"/>
        </w:rPr>
        <w:t xml:space="preserve"> octubre de 2025</w:t>
      </w:r>
    </w:p>
    <w:p w14:paraId="57C09866" w14:textId="6DD27D93" w:rsidR="00EB33FB" w:rsidRPr="00AC441B" w:rsidRDefault="4DD57B17" w:rsidP="00ED7A61">
      <w:pPr>
        <w:spacing w:before="240" w:after="240"/>
        <w:jc w:val="both"/>
        <w:rPr>
          <w:rFonts w:ascii="Calibri" w:eastAsia="Aptos" w:hAnsi="Calibri" w:cs="Calibri"/>
        </w:rPr>
      </w:pPr>
      <w:r w:rsidRPr="2FB70C60">
        <w:rPr>
          <w:rFonts w:ascii="Calibri" w:eastAsia="Aptos" w:hAnsi="Calibri" w:cs="Calibri"/>
        </w:rPr>
        <w:t xml:space="preserve">La </w:t>
      </w:r>
      <w:r w:rsidRPr="2FB70C60">
        <w:rPr>
          <w:rFonts w:ascii="Calibri" w:eastAsia="Aptos" w:hAnsi="Calibri" w:cs="Calibri"/>
          <w:b/>
          <w:bCs/>
        </w:rPr>
        <w:t>Alian</w:t>
      </w:r>
      <w:r w:rsidR="00ED7A61" w:rsidRPr="2FB70C60">
        <w:rPr>
          <w:rFonts w:ascii="Calibri" w:eastAsia="Aptos" w:hAnsi="Calibri" w:cs="Calibri"/>
          <w:b/>
          <w:bCs/>
        </w:rPr>
        <w:t>z</w:t>
      </w:r>
      <w:r w:rsidRPr="2FB70C60">
        <w:rPr>
          <w:rFonts w:ascii="Calibri" w:eastAsia="Aptos" w:hAnsi="Calibri" w:cs="Calibri"/>
          <w:b/>
          <w:bCs/>
        </w:rPr>
        <w:t xml:space="preserve">a </w:t>
      </w:r>
      <w:proofErr w:type="spellStart"/>
      <w:r w:rsidRPr="2FB70C60">
        <w:rPr>
          <w:rFonts w:ascii="Calibri" w:eastAsia="Aptos" w:hAnsi="Calibri" w:cs="Calibri"/>
          <w:b/>
          <w:bCs/>
        </w:rPr>
        <w:t>Plastic</w:t>
      </w:r>
      <w:proofErr w:type="spellEnd"/>
      <w:r w:rsidRPr="2FB70C60">
        <w:rPr>
          <w:rFonts w:ascii="Calibri" w:eastAsia="Aptos" w:hAnsi="Calibri" w:cs="Calibri"/>
          <w:b/>
          <w:bCs/>
        </w:rPr>
        <w:t xml:space="preserve"> Free Menorca</w:t>
      </w:r>
      <w:r w:rsidR="00514CAE" w:rsidRPr="2FB70C60">
        <w:rPr>
          <w:rFonts w:ascii="Calibri" w:eastAsia="Aptos" w:hAnsi="Calibri" w:cs="Calibri"/>
          <w:color w:val="000000" w:themeColor="text1"/>
        </w:rPr>
        <w:t xml:space="preserve">, el proyecto impulsado por </w:t>
      </w:r>
      <w:r w:rsidR="00514CAE" w:rsidRPr="2FB70C60">
        <w:rPr>
          <w:rFonts w:ascii="Calibri" w:eastAsia="Aptos" w:hAnsi="Calibri" w:cs="Calibri"/>
          <w:b/>
          <w:bCs/>
          <w:color w:val="000000" w:themeColor="text1"/>
        </w:rPr>
        <w:t xml:space="preserve">Menorca </w:t>
      </w:r>
      <w:proofErr w:type="spellStart"/>
      <w:r w:rsidR="00514CAE" w:rsidRPr="2FB70C60">
        <w:rPr>
          <w:rFonts w:ascii="Calibri" w:eastAsia="Aptos" w:hAnsi="Calibri" w:cs="Calibri"/>
          <w:b/>
          <w:bCs/>
          <w:color w:val="000000" w:themeColor="text1"/>
        </w:rPr>
        <w:t>Preservation</w:t>
      </w:r>
      <w:proofErr w:type="spellEnd"/>
      <w:r w:rsidR="00514CAE" w:rsidRPr="2FB70C60">
        <w:rPr>
          <w:rFonts w:ascii="Calibri" w:eastAsia="Aptos" w:hAnsi="Calibri" w:cs="Calibri"/>
          <w:color w:val="000000" w:themeColor="text1"/>
        </w:rPr>
        <w:t>,</w:t>
      </w:r>
      <w:r w:rsidRPr="2FB70C60">
        <w:rPr>
          <w:rFonts w:ascii="Calibri" w:eastAsia="Aptos" w:hAnsi="Calibri" w:cs="Calibri"/>
          <w:color w:val="EE0000"/>
        </w:rPr>
        <w:t xml:space="preserve"> </w:t>
      </w:r>
      <w:r w:rsidRPr="2FB70C60">
        <w:rPr>
          <w:rFonts w:ascii="Calibri" w:eastAsia="Aptos" w:hAnsi="Calibri" w:cs="Calibri"/>
        </w:rPr>
        <w:t xml:space="preserve">ha obtenido una ayuda </w:t>
      </w:r>
      <w:r w:rsidR="065D5922" w:rsidRPr="2FB70C60">
        <w:rPr>
          <w:rFonts w:ascii="Calibri" w:eastAsia="Aptos" w:hAnsi="Calibri" w:cs="Calibri"/>
        </w:rPr>
        <w:t xml:space="preserve">de la Conselleria de Agricultura, Pesca y Medio Natural del Gobierno de las Islas Baleares </w:t>
      </w:r>
      <w:r w:rsidRPr="2FB70C60">
        <w:rPr>
          <w:rFonts w:ascii="Calibri" w:eastAsia="Aptos" w:hAnsi="Calibri" w:cs="Calibri"/>
        </w:rPr>
        <w:t xml:space="preserve">para poner en marcha el </w:t>
      </w:r>
      <w:r w:rsidRPr="2FB70C60">
        <w:rPr>
          <w:rFonts w:ascii="Calibri" w:eastAsia="Aptos" w:hAnsi="Calibri" w:cs="Calibri"/>
          <w:b/>
          <w:bCs/>
        </w:rPr>
        <w:t>Observatori</w:t>
      </w:r>
      <w:r w:rsidR="005572CD" w:rsidRPr="2FB70C60">
        <w:rPr>
          <w:rFonts w:ascii="Calibri" w:eastAsia="Aptos" w:hAnsi="Calibri" w:cs="Calibri"/>
          <w:b/>
          <w:bCs/>
        </w:rPr>
        <w:t xml:space="preserve">o </w:t>
      </w:r>
      <w:r w:rsidRPr="2FB70C60">
        <w:rPr>
          <w:rFonts w:ascii="Calibri" w:eastAsia="Aptos" w:hAnsi="Calibri" w:cs="Calibri"/>
          <w:b/>
          <w:bCs/>
        </w:rPr>
        <w:t xml:space="preserve">del </w:t>
      </w:r>
      <w:r w:rsidR="005572CD" w:rsidRPr="2FB70C60">
        <w:rPr>
          <w:rFonts w:ascii="Calibri" w:eastAsia="Aptos" w:hAnsi="Calibri" w:cs="Calibri"/>
          <w:b/>
          <w:bCs/>
        </w:rPr>
        <w:t>Plástico</w:t>
      </w:r>
      <w:r w:rsidRPr="2FB70C60">
        <w:rPr>
          <w:rFonts w:ascii="Calibri" w:eastAsia="Aptos" w:hAnsi="Calibri" w:cs="Calibri"/>
          <w:b/>
          <w:bCs/>
        </w:rPr>
        <w:t xml:space="preserve"> de Menorca</w:t>
      </w:r>
      <w:r w:rsidR="6381A4E6" w:rsidRPr="2FB70C60">
        <w:rPr>
          <w:rFonts w:ascii="Calibri" w:eastAsia="Aptos" w:hAnsi="Calibri" w:cs="Calibri"/>
          <w:b/>
          <w:bCs/>
        </w:rPr>
        <w:t xml:space="preserve">, </w:t>
      </w:r>
      <w:r w:rsidRPr="2FB70C60">
        <w:rPr>
          <w:rFonts w:ascii="Calibri" w:eastAsia="Aptos" w:hAnsi="Calibri" w:cs="Calibri"/>
        </w:rPr>
        <w:t xml:space="preserve">un proyecto innovador que busca mejorar el conocimiento, la gestión y la reducción de los residuos plásticos en Menorca. </w:t>
      </w:r>
    </w:p>
    <w:p w14:paraId="75521A06" w14:textId="3AAE1CBD" w:rsidR="00EB33FB" w:rsidRPr="00AC441B" w:rsidRDefault="4DD57B17" w:rsidP="00ED7A61">
      <w:pPr>
        <w:spacing w:before="240" w:after="240"/>
        <w:jc w:val="both"/>
        <w:rPr>
          <w:rFonts w:ascii="Calibri" w:eastAsia="Aptos" w:hAnsi="Calibri" w:cs="Calibri"/>
        </w:rPr>
      </w:pPr>
      <w:r w:rsidRPr="2FB70C60">
        <w:rPr>
          <w:rFonts w:ascii="Calibri" w:eastAsia="Aptos" w:hAnsi="Calibri" w:cs="Calibri"/>
        </w:rPr>
        <w:t xml:space="preserve">El </w:t>
      </w:r>
      <w:r w:rsidRPr="2FB70C60">
        <w:rPr>
          <w:rFonts w:ascii="Calibri" w:eastAsia="Aptos" w:hAnsi="Calibri" w:cs="Calibri"/>
          <w:b/>
          <w:bCs/>
        </w:rPr>
        <w:t>Ob</w:t>
      </w:r>
      <w:r w:rsidR="02166AE8" w:rsidRPr="2FB70C60">
        <w:rPr>
          <w:rFonts w:ascii="Calibri" w:eastAsia="Aptos" w:hAnsi="Calibri" w:cs="Calibri"/>
          <w:b/>
          <w:bCs/>
        </w:rPr>
        <w:t>servatorio</w:t>
      </w:r>
      <w:r w:rsidRPr="2FB70C60">
        <w:rPr>
          <w:rFonts w:ascii="Calibri" w:eastAsia="Aptos" w:hAnsi="Calibri" w:cs="Calibri"/>
        </w:rPr>
        <w:t xml:space="preserve"> nace con el propósito de crear un </w:t>
      </w:r>
      <w:r w:rsidRPr="2FB70C60">
        <w:rPr>
          <w:rFonts w:ascii="Calibri" w:eastAsia="Aptos" w:hAnsi="Calibri" w:cs="Calibri"/>
          <w:b/>
          <w:bCs/>
        </w:rPr>
        <w:t>sistema de indicadores objetivos y accesibles</w:t>
      </w:r>
      <w:r w:rsidRPr="2FB70C60">
        <w:rPr>
          <w:rFonts w:ascii="Calibri" w:eastAsia="Aptos" w:hAnsi="Calibri" w:cs="Calibri"/>
        </w:rPr>
        <w:t xml:space="preserve"> sobre la gestión, los impactos y la normativa relacionada con los plásticos en la isla. Esta información </w:t>
      </w:r>
      <w:r w:rsidR="005572CD" w:rsidRPr="2FB70C60">
        <w:rPr>
          <w:rFonts w:ascii="Calibri" w:eastAsia="Aptos" w:hAnsi="Calibri" w:cs="Calibri"/>
          <w:color w:val="000000" w:themeColor="text1"/>
        </w:rPr>
        <w:t xml:space="preserve">será gestionada por el equipo de la </w:t>
      </w:r>
      <w:r w:rsidR="005572CD" w:rsidRPr="2FB70C60">
        <w:rPr>
          <w:rFonts w:ascii="Calibri" w:eastAsia="Aptos" w:hAnsi="Calibri" w:cs="Calibri"/>
          <w:b/>
          <w:bCs/>
          <w:color w:val="000000" w:themeColor="text1"/>
        </w:rPr>
        <w:t xml:space="preserve">Alianza </w:t>
      </w:r>
      <w:proofErr w:type="spellStart"/>
      <w:r w:rsidR="005572CD" w:rsidRPr="2FB70C60">
        <w:rPr>
          <w:rFonts w:ascii="Calibri" w:eastAsia="Aptos" w:hAnsi="Calibri" w:cs="Calibri"/>
          <w:b/>
          <w:bCs/>
          <w:color w:val="000000" w:themeColor="text1"/>
        </w:rPr>
        <w:t>Plastic</w:t>
      </w:r>
      <w:proofErr w:type="spellEnd"/>
      <w:r w:rsidR="005572CD" w:rsidRPr="2FB70C60">
        <w:rPr>
          <w:rFonts w:ascii="Calibri" w:eastAsia="Aptos" w:hAnsi="Calibri" w:cs="Calibri"/>
          <w:b/>
          <w:bCs/>
          <w:color w:val="000000" w:themeColor="text1"/>
        </w:rPr>
        <w:t xml:space="preserve"> Free Menorca</w:t>
      </w:r>
      <w:r w:rsidR="005572CD" w:rsidRPr="2FB70C60">
        <w:rPr>
          <w:rFonts w:ascii="Calibri" w:eastAsia="Aptos" w:hAnsi="Calibri" w:cs="Calibri"/>
          <w:color w:val="000000" w:themeColor="text1"/>
        </w:rPr>
        <w:t xml:space="preserve">, </w:t>
      </w:r>
      <w:r w:rsidR="005572CD" w:rsidRPr="2FB70C60">
        <w:rPr>
          <w:rFonts w:ascii="Calibri" w:eastAsia="Aptos" w:hAnsi="Calibri" w:cs="Calibri"/>
        </w:rPr>
        <w:t xml:space="preserve">y </w:t>
      </w:r>
      <w:r w:rsidRPr="2FB70C60">
        <w:rPr>
          <w:rFonts w:ascii="Calibri" w:eastAsia="Aptos" w:hAnsi="Calibri" w:cs="Calibri"/>
        </w:rPr>
        <w:t>estará disponible para administraciones públicas, entidades ambientales, centros educativos, empresas y ciudadanía, fomentando la corresponsabilidad y la toma de decisiones informadas.</w:t>
      </w:r>
    </w:p>
    <w:p w14:paraId="7CE7E4F2" w14:textId="794D4574" w:rsidR="00EB33FB" w:rsidRPr="00AC441B" w:rsidRDefault="7D7F31A3" w:rsidP="2FB70C60">
      <w:pPr>
        <w:spacing w:before="240" w:after="240"/>
        <w:jc w:val="both"/>
        <w:rPr>
          <w:rFonts w:ascii="Calibri" w:eastAsia="Aptos" w:hAnsi="Calibri" w:cs="Calibri"/>
        </w:rPr>
      </w:pPr>
      <w:r w:rsidRPr="2FB70C60">
        <w:rPr>
          <w:rFonts w:ascii="Calibri" w:eastAsia="Aptos" w:hAnsi="Calibri" w:cs="Calibri"/>
        </w:rPr>
        <w:t>El proyecto contempla el diseño e implementación de indicadores ambientales sobre plásticos, con el objetivo de medir y evaluar su presencia, gestión e impacto en el entorno. Para ello, se llevará a cabo la recogida y análisis de datos procedentes de fuentes oficiales y estudios científicos, garantizando así una base sólida y rigurosa de información. La</w:t>
      </w:r>
      <w:r w:rsidR="6B878A3D" w:rsidRPr="2FB70C60">
        <w:rPr>
          <w:rFonts w:ascii="Calibri" w:eastAsia="Aptos" w:hAnsi="Calibri" w:cs="Calibri"/>
        </w:rPr>
        <w:t xml:space="preserve"> </w:t>
      </w:r>
      <w:r w:rsidR="308FACC5" w:rsidRPr="2FB70C60">
        <w:rPr>
          <w:rFonts w:ascii="Calibri" w:eastAsia="Aptos" w:hAnsi="Calibri" w:cs="Calibri"/>
        </w:rPr>
        <w:t>iniciativa</w:t>
      </w:r>
      <w:r w:rsidR="2008C04C" w:rsidRPr="2FB70C60">
        <w:rPr>
          <w:rFonts w:ascii="Calibri" w:eastAsia="Aptos" w:hAnsi="Calibri" w:cs="Calibri"/>
          <w:b/>
          <w:bCs/>
        </w:rPr>
        <w:t xml:space="preserve"> se lleva desarrollando desde inicios del 2025</w:t>
      </w:r>
      <w:r w:rsidR="6BF2CAE2" w:rsidRPr="2FB70C60">
        <w:rPr>
          <w:rFonts w:ascii="Calibri" w:eastAsia="Aptos" w:hAnsi="Calibri" w:cs="Calibri"/>
          <w:b/>
          <w:bCs/>
        </w:rPr>
        <w:t>,</w:t>
      </w:r>
      <w:r w:rsidR="2008C04C" w:rsidRPr="2FB70C60">
        <w:rPr>
          <w:rFonts w:ascii="Calibri" w:eastAsia="Aptos" w:hAnsi="Calibri" w:cs="Calibri"/>
          <w:b/>
          <w:bCs/>
        </w:rPr>
        <w:t xml:space="preserve"> </w:t>
      </w:r>
      <w:r w:rsidR="108C8808" w:rsidRPr="2FB70C60">
        <w:rPr>
          <w:rFonts w:ascii="Calibri" w:eastAsia="Aptos" w:hAnsi="Calibri" w:cs="Calibri"/>
          <w:b/>
          <w:bCs/>
        </w:rPr>
        <w:t xml:space="preserve">y </w:t>
      </w:r>
      <w:r w:rsidR="2008C04C" w:rsidRPr="2FB70C60">
        <w:rPr>
          <w:rFonts w:ascii="Calibri" w:eastAsia="Aptos" w:hAnsi="Calibri" w:cs="Calibri"/>
          <w:b/>
          <w:bCs/>
        </w:rPr>
        <w:t xml:space="preserve">esta ayuda se </w:t>
      </w:r>
      <w:r w:rsidR="15CAC535" w:rsidRPr="2FB70C60">
        <w:rPr>
          <w:rFonts w:ascii="Calibri" w:eastAsia="Aptos" w:hAnsi="Calibri" w:cs="Calibri"/>
          <w:b/>
          <w:bCs/>
        </w:rPr>
        <w:t xml:space="preserve">destinará a analizar </w:t>
      </w:r>
      <w:r w:rsidR="2008C04C" w:rsidRPr="2FB70C60">
        <w:rPr>
          <w:rFonts w:ascii="Calibri" w:eastAsia="Aptos" w:hAnsi="Calibri" w:cs="Calibri"/>
          <w:b/>
          <w:bCs/>
        </w:rPr>
        <w:t>los tres primeros indicadores</w:t>
      </w:r>
      <w:r w:rsidR="2008C04C" w:rsidRPr="2FB70C60">
        <w:rPr>
          <w:rFonts w:ascii="Calibri" w:eastAsia="Aptos" w:hAnsi="Calibri" w:cs="Calibri"/>
        </w:rPr>
        <w:t xml:space="preserve">. </w:t>
      </w:r>
      <w:r w:rsidR="6D512F93" w:rsidRPr="2FB70C60">
        <w:rPr>
          <w:rFonts w:ascii="Calibri" w:eastAsia="Aptos" w:hAnsi="Calibri" w:cs="Calibri"/>
        </w:rPr>
        <w:t xml:space="preserve">Los indicadores son datos que se analizan para obtener la evolución de </w:t>
      </w:r>
      <w:r w:rsidR="740EC9C9" w:rsidRPr="2FB70C60">
        <w:rPr>
          <w:rFonts w:ascii="Calibri" w:eastAsia="Aptos" w:hAnsi="Calibri" w:cs="Calibri"/>
        </w:rPr>
        <w:t xml:space="preserve">un </w:t>
      </w:r>
      <w:r w:rsidR="6E2CD495" w:rsidRPr="2FB70C60">
        <w:rPr>
          <w:rFonts w:ascii="Calibri" w:eastAsia="Aptos" w:hAnsi="Calibri" w:cs="Calibri"/>
        </w:rPr>
        <w:t>fenómeno</w:t>
      </w:r>
      <w:r w:rsidR="6D512F93" w:rsidRPr="2FB70C60">
        <w:rPr>
          <w:rFonts w:ascii="Calibri" w:eastAsia="Aptos" w:hAnsi="Calibri" w:cs="Calibri"/>
        </w:rPr>
        <w:t xml:space="preserve"> que se quiera medir.</w:t>
      </w:r>
      <w:r w:rsidR="2BE7C262" w:rsidRPr="2FB70C60">
        <w:rPr>
          <w:rFonts w:ascii="Calibri" w:eastAsia="Aptos" w:hAnsi="Calibri" w:cs="Calibri"/>
        </w:rPr>
        <w:t xml:space="preserve"> En </w:t>
      </w:r>
      <w:r w:rsidR="27DA3CEB" w:rsidRPr="2FB70C60">
        <w:rPr>
          <w:rFonts w:ascii="Calibri" w:eastAsia="Aptos" w:hAnsi="Calibri" w:cs="Calibri"/>
        </w:rPr>
        <w:t>este</w:t>
      </w:r>
      <w:r w:rsidR="2BE7C262" w:rsidRPr="2FB70C60">
        <w:rPr>
          <w:rFonts w:ascii="Calibri" w:eastAsia="Aptos" w:hAnsi="Calibri" w:cs="Calibri"/>
        </w:rPr>
        <w:t xml:space="preserve"> caso, se </w:t>
      </w:r>
      <w:r w:rsidR="23A07104" w:rsidRPr="2FB70C60">
        <w:rPr>
          <w:rFonts w:ascii="Calibri" w:eastAsia="Aptos" w:hAnsi="Calibri" w:cs="Calibri"/>
        </w:rPr>
        <w:t>analizará</w:t>
      </w:r>
      <w:r w:rsidR="2BE7C262" w:rsidRPr="2FB70C60">
        <w:rPr>
          <w:rFonts w:ascii="Calibri" w:eastAsia="Aptos" w:hAnsi="Calibri" w:cs="Calibri"/>
        </w:rPr>
        <w:t xml:space="preserve"> </w:t>
      </w:r>
      <w:r w:rsidR="78291BEB" w:rsidRPr="2FB70C60">
        <w:rPr>
          <w:rFonts w:ascii="Calibri" w:eastAsia="Aptos" w:hAnsi="Calibri" w:cs="Calibri"/>
        </w:rPr>
        <w:t>cómo</w:t>
      </w:r>
      <w:r w:rsidR="2BE7C262" w:rsidRPr="2FB70C60">
        <w:rPr>
          <w:rFonts w:ascii="Calibri" w:eastAsia="Aptos" w:hAnsi="Calibri" w:cs="Calibri"/>
        </w:rPr>
        <w:t xml:space="preserve"> se gestionan los residuos plásticos, el impacto de los plásticos en el medio ambiente y el grado de cumplimiento de la normativa relativa a los plásti</w:t>
      </w:r>
      <w:r w:rsidR="0DCED9F0" w:rsidRPr="2FB70C60">
        <w:rPr>
          <w:rFonts w:ascii="Calibri" w:eastAsia="Aptos" w:hAnsi="Calibri" w:cs="Calibri"/>
        </w:rPr>
        <w:t>cos.</w:t>
      </w:r>
      <w:r w:rsidR="7861E6E9" w:rsidRPr="2FB70C60">
        <w:rPr>
          <w:rFonts w:ascii="Calibri" w:eastAsia="Aptos" w:hAnsi="Calibri" w:cs="Calibri"/>
        </w:rPr>
        <w:t xml:space="preserve"> </w:t>
      </w:r>
    </w:p>
    <w:p w14:paraId="5B84DA34" w14:textId="7A496A37" w:rsidR="00EB33FB" w:rsidRPr="00AC441B" w:rsidRDefault="7861E6E9" w:rsidP="2FB70C60">
      <w:pPr>
        <w:spacing w:before="240" w:after="240"/>
        <w:jc w:val="both"/>
        <w:rPr>
          <w:rFonts w:ascii="Calibri" w:eastAsia="Aptos" w:hAnsi="Calibri" w:cs="Calibri"/>
        </w:rPr>
      </w:pPr>
      <w:r w:rsidRPr="2FB70C60">
        <w:rPr>
          <w:rFonts w:ascii="Calibri" w:eastAsia="Aptos" w:hAnsi="Calibri" w:cs="Calibri"/>
        </w:rPr>
        <w:t xml:space="preserve">Este primer año, se concibe como la fase piloto de </w:t>
      </w:r>
      <w:r w:rsidR="2951903A" w:rsidRPr="2FB70C60">
        <w:rPr>
          <w:rFonts w:ascii="Calibri" w:eastAsia="Aptos" w:hAnsi="Calibri" w:cs="Calibri"/>
        </w:rPr>
        <w:t xml:space="preserve">este </w:t>
      </w:r>
      <w:r w:rsidRPr="2FB70C60">
        <w:rPr>
          <w:rFonts w:ascii="Calibri" w:eastAsia="Aptos" w:hAnsi="Calibri" w:cs="Calibri"/>
        </w:rPr>
        <w:t>proyecto de continuidad que permitirá actualizar anualmente los indicadores: “</w:t>
      </w:r>
      <w:r w:rsidR="2008C04C" w:rsidRPr="2FB70C60">
        <w:rPr>
          <w:rFonts w:ascii="Calibri" w:eastAsia="Aptos" w:hAnsi="Calibri" w:cs="Calibri"/>
          <w:i/>
          <w:iCs/>
        </w:rPr>
        <w:t xml:space="preserve">Llevamos trabajando en el </w:t>
      </w:r>
      <w:r w:rsidR="522560BA" w:rsidRPr="2FB70C60">
        <w:rPr>
          <w:rFonts w:ascii="Calibri" w:eastAsia="Aptos" w:hAnsi="Calibri" w:cs="Calibri"/>
          <w:i/>
          <w:iCs/>
        </w:rPr>
        <w:t xml:space="preserve">Observatorio </w:t>
      </w:r>
      <w:r w:rsidR="2008C04C" w:rsidRPr="2FB70C60">
        <w:rPr>
          <w:rFonts w:ascii="Calibri" w:eastAsia="Aptos" w:hAnsi="Calibri" w:cs="Calibri"/>
          <w:i/>
          <w:iCs/>
        </w:rPr>
        <w:t xml:space="preserve">desde principios de año cuando nos dimos cuenta de la falta de información </w:t>
      </w:r>
      <w:r w:rsidR="39A5CF1C" w:rsidRPr="2FB70C60">
        <w:rPr>
          <w:rFonts w:ascii="Calibri" w:eastAsia="Aptos" w:hAnsi="Calibri" w:cs="Calibri"/>
          <w:i/>
          <w:iCs/>
        </w:rPr>
        <w:t>sobre la gestión, los impactos y el cumplimiento de la normativa respecto</w:t>
      </w:r>
      <w:r w:rsidR="2008C04C" w:rsidRPr="2FB70C60">
        <w:rPr>
          <w:rFonts w:ascii="Calibri" w:eastAsia="Aptos" w:hAnsi="Calibri" w:cs="Calibri"/>
          <w:i/>
          <w:iCs/>
        </w:rPr>
        <w:t xml:space="preserve"> los plásticos. </w:t>
      </w:r>
      <w:r w:rsidR="09C697B2" w:rsidRPr="2FB70C60">
        <w:rPr>
          <w:rFonts w:ascii="Calibri" w:eastAsia="Aptos" w:hAnsi="Calibri" w:cs="Calibri"/>
          <w:i/>
          <w:iCs/>
        </w:rPr>
        <w:t>Asimismo, d</w:t>
      </w:r>
      <w:r w:rsidR="2008C04C" w:rsidRPr="2FB70C60">
        <w:rPr>
          <w:rFonts w:ascii="Calibri" w:eastAsia="Aptos" w:hAnsi="Calibri" w:cs="Calibri"/>
          <w:i/>
          <w:iCs/>
        </w:rPr>
        <w:t xml:space="preserve">esde </w:t>
      </w:r>
      <w:proofErr w:type="spellStart"/>
      <w:r w:rsidR="2008C04C" w:rsidRPr="2FB70C60">
        <w:rPr>
          <w:rFonts w:ascii="Calibri" w:eastAsia="Aptos" w:hAnsi="Calibri" w:cs="Calibri"/>
          <w:i/>
          <w:iCs/>
        </w:rPr>
        <w:t>Plastic</w:t>
      </w:r>
      <w:proofErr w:type="spellEnd"/>
      <w:r w:rsidR="2008C04C" w:rsidRPr="2FB70C60">
        <w:rPr>
          <w:rFonts w:ascii="Calibri" w:eastAsia="Aptos" w:hAnsi="Calibri" w:cs="Calibri"/>
          <w:i/>
          <w:iCs/>
        </w:rPr>
        <w:t xml:space="preserve"> Free Menorca</w:t>
      </w:r>
      <w:r w:rsidR="2533F77A" w:rsidRPr="2FB70C60">
        <w:rPr>
          <w:rFonts w:ascii="Calibri" w:eastAsia="Aptos" w:hAnsi="Calibri" w:cs="Calibri"/>
          <w:i/>
          <w:iCs/>
        </w:rPr>
        <w:t xml:space="preserve"> llevamos un año trabajando en la caracterización de los residuos plásticos y quer</w:t>
      </w:r>
      <w:r w:rsidR="13EC7319" w:rsidRPr="2FB70C60">
        <w:rPr>
          <w:rFonts w:ascii="Calibri" w:eastAsia="Aptos" w:hAnsi="Calibri" w:cs="Calibri"/>
          <w:i/>
          <w:iCs/>
        </w:rPr>
        <w:t>í</w:t>
      </w:r>
      <w:r w:rsidR="2533F77A" w:rsidRPr="2FB70C60">
        <w:rPr>
          <w:rFonts w:ascii="Calibri" w:eastAsia="Aptos" w:hAnsi="Calibri" w:cs="Calibri"/>
          <w:i/>
          <w:iCs/>
        </w:rPr>
        <w:t xml:space="preserve">amos compartir con la sociedad menorquina todo el </w:t>
      </w:r>
      <w:r w:rsidR="2533F77A" w:rsidRPr="2FB70C60">
        <w:rPr>
          <w:rFonts w:ascii="Calibri" w:eastAsia="Aptos" w:hAnsi="Calibri" w:cs="Calibri"/>
          <w:i/>
          <w:iCs/>
        </w:rPr>
        <w:lastRenderedPageBreak/>
        <w:t>conocimiento que se está generado con esta actividad de estudio en detalle de la c</w:t>
      </w:r>
      <w:r w:rsidR="51A987F7" w:rsidRPr="2FB70C60">
        <w:rPr>
          <w:rFonts w:ascii="Calibri" w:eastAsia="Aptos" w:hAnsi="Calibri" w:cs="Calibri"/>
          <w:i/>
          <w:iCs/>
        </w:rPr>
        <w:t>ontaminación por plásticos presente en la isla</w:t>
      </w:r>
      <w:r w:rsidR="18C6B0B8" w:rsidRPr="2FB70C60">
        <w:rPr>
          <w:rFonts w:ascii="Calibri" w:eastAsia="Aptos" w:hAnsi="Calibri" w:cs="Calibri"/>
          <w:i/>
          <w:iCs/>
        </w:rPr>
        <w:t>”</w:t>
      </w:r>
      <w:r w:rsidR="18C6B0B8" w:rsidRPr="2FB70C60">
        <w:rPr>
          <w:rFonts w:ascii="Calibri" w:eastAsia="Aptos" w:hAnsi="Calibri" w:cs="Calibri"/>
        </w:rPr>
        <w:t>,</w:t>
      </w:r>
      <w:r w:rsidR="1E7710A2" w:rsidRPr="2FB70C60">
        <w:rPr>
          <w:rFonts w:ascii="Calibri" w:eastAsia="Aptos" w:hAnsi="Calibri" w:cs="Calibri"/>
        </w:rPr>
        <w:t xml:space="preserve"> </w:t>
      </w:r>
      <w:r w:rsidR="18C6B0B8" w:rsidRPr="2FB70C60">
        <w:rPr>
          <w:rFonts w:ascii="Calibri" w:eastAsia="Aptos" w:hAnsi="Calibri" w:cs="Calibri"/>
        </w:rPr>
        <w:t>explica</w:t>
      </w:r>
      <w:r w:rsidR="4DD57B17" w:rsidRPr="2FB70C60">
        <w:rPr>
          <w:rFonts w:ascii="Calibri" w:eastAsia="Aptos" w:hAnsi="Calibri" w:cs="Calibri"/>
        </w:rPr>
        <w:t xml:space="preserve"> Marta Pérez, coordinadora de </w:t>
      </w:r>
      <w:r w:rsidR="00E8391E" w:rsidRPr="2FB70C60">
        <w:rPr>
          <w:rFonts w:ascii="Calibri" w:eastAsia="Aptos" w:hAnsi="Calibri" w:cs="Calibri"/>
          <w:color w:val="000000" w:themeColor="text1"/>
        </w:rPr>
        <w:t xml:space="preserve">la Alianza </w:t>
      </w:r>
      <w:proofErr w:type="spellStart"/>
      <w:r w:rsidR="4DD57B17" w:rsidRPr="2FB70C60">
        <w:rPr>
          <w:rFonts w:ascii="Calibri" w:eastAsia="Aptos" w:hAnsi="Calibri" w:cs="Calibri"/>
        </w:rPr>
        <w:t>Plastic</w:t>
      </w:r>
      <w:proofErr w:type="spellEnd"/>
      <w:r w:rsidR="4DD57B17" w:rsidRPr="2FB70C60">
        <w:rPr>
          <w:rFonts w:ascii="Calibri" w:eastAsia="Aptos" w:hAnsi="Calibri" w:cs="Calibri"/>
        </w:rPr>
        <w:t xml:space="preserve"> Free Menorca.</w:t>
      </w:r>
    </w:p>
    <w:p w14:paraId="066056A3" w14:textId="2A60F505" w:rsidR="60472093" w:rsidRPr="00AC441B" w:rsidRDefault="60472093" w:rsidP="2FB70C60">
      <w:pPr>
        <w:spacing w:before="240" w:after="240"/>
        <w:jc w:val="both"/>
        <w:rPr>
          <w:rFonts w:ascii="Calibri" w:eastAsia="Aptos" w:hAnsi="Calibri" w:cs="Calibri"/>
        </w:rPr>
      </w:pPr>
      <w:r w:rsidRPr="2FB70C60">
        <w:rPr>
          <w:rFonts w:ascii="Calibri" w:eastAsia="Aptos" w:hAnsi="Calibri" w:cs="Calibri"/>
        </w:rPr>
        <w:t>A partir de los resultados obtenidos, se elaborarán materiales divulgativos digitales en catalán, castellano, inglés y francés, con un lenguaje claro y accesible para todos los públicos. Finalmente, los contenidos se difundirán a través de medios locales, redes sociales y una presentación pública abierta a la ciudadanía, fomentando la sensibilización y la participación social en la reducción del uso y vertido de plásticos.</w:t>
      </w:r>
    </w:p>
    <w:p w14:paraId="614648C8" w14:textId="6CF43EEC" w:rsidR="3B107A18" w:rsidRPr="00AC441B" w:rsidRDefault="4DD57B17" w:rsidP="00B2700D">
      <w:pPr>
        <w:spacing w:before="240" w:after="240"/>
        <w:jc w:val="both"/>
        <w:rPr>
          <w:rFonts w:ascii="Calibri" w:eastAsia="Aptos" w:hAnsi="Calibri" w:cs="Calibri"/>
        </w:rPr>
      </w:pPr>
      <w:r w:rsidRPr="2FB70C60">
        <w:rPr>
          <w:rFonts w:ascii="Calibri" w:eastAsia="Aptos" w:hAnsi="Calibri" w:cs="Calibri"/>
        </w:rPr>
        <w:t xml:space="preserve">La financiación concedida permitirá cubrir parte de los costes de desarrollo, comunicación y difusión, mientras que el resto será cofinanciado por Menorca </w:t>
      </w:r>
      <w:proofErr w:type="spellStart"/>
      <w:r w:rsidRPr="2FB70C60">
        <w:rPr>
          <w:rFonts w:ascii="Calibri" w:eastAsia="Aptos" w:hAnsi="Calibri" w:cs="Calibri"/>
        </w:rPr>
        <w:t>Preservation</w:t>
      </w:r>
      <w:proofErr w:type="spellEnd"/>
      <w:r w:rsidR="7FFB078B" w:rsidRPr="2FB70C60">
        <w:rPr>
          <w:rFonts w:ascii="Calibri" w:eastAsia="Aptos" w:hAnsi="Calibri" w:cs="Calibri"/>
          <w:b/>
          <w:bCs/>
        </w:rPr>
        <w:t>.</w:t>
      </w:r>
    </w:p>
    <w:p w14:paraId="62472369" w14:textId="77777777" w:rsidR="00B2700D" w:rsidRPr="00AC441B" w:rsidRDefault="00B2700D" w:rsidP="2FB70C60">
      <w:pPr>
        <w:pStyle w:val="Ttulo1"/>
        <w:rPr>
          <w:rFonts w:ascii="Calibri" w:hAnsi="Calibri" w:cs="Calibri"/>
          <w:b/>
          <w:bCs/>
          <w:i/>
          <w:iCs/>
          <w:color w:val="008972"/>
          <w:spacing w:val="5"/>
          <w:sz w:val="24"/>
          <w:szCs w:val="24"/>
        </w:rPr>
      </w:pPr>
      <w:r w:rsidRPr="2FB70C60">
        <w:rPr>
          <w:rStyle w:val="Ttulodellibro"/>
          <w:rFonts w:ascii="Calibri" w:hAnsi="Calibri" w:cs="Calibri"/>
          <w:color w:val="008972"/>
          <w:sz w:val="24"/>
          <w:szCs w:val="24"/>
        </w:rPr>
        <w:t xml:space="preserve">Sobre Menorca </w:t>
      </w:r>
      <w:proofErr w:type="spellStart"/>
      <w:r w:rsidRPr="2FB70C60">
        <w:rPr>
          <w:rStyle w:val="Ttulodellibro"/>
          <w:rFonts w:ascii="Calibri" w:hAnsi="Calibri" w:cs="Calibri"/>
          <w:color w:val="008972"/>
          <w:sz w:val="24"/>
          <w:szCs w:val="24"/>
        </w:rPr>
        <w:t>Preservation</w:t>
      </w:r>
      <w:proofErr w:type="spellEnd"/>
      <w:r w:rsidRPr="2FB70C60">
        <w:rPr>
          <w:rStyle w:val="Ttulodellibro"/>
          <w:rFonts w:ascii="Calibri" w:hAnsi="Calibri" w:cs="Calibri"/>
          <w:color w:val="008972"/>
          <w:sz w:val="24"/>
          <w:szCs w:val="24"/>
        </w:rPr>
        <w:t xml:space="preserve"> </w:t>
      </w:r>
    </w:p>
    <w:p w14:paraId="5E2668A1" w14:textId="77777777" w:rsidR="00B2700D" w:rsidRPr="00AC441B" w:rsidRDefault="00B2700D" w:rsidP="00B2700D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288E180" w14:textId="77777777" w:rsidR="00B2700D" w:rsidRPr="00AC441B" w:rsidRDefault="00B2700D" w:rsidP="00B2700D">
      <w:pPr>
        <w:pStyle w:val="Default"/>
        <w:jc w:val="both"/>
        <w:rPr>
          <w:rFonts w:ascii="Calibri" w:hAnsi="Calibri" w:cs="Calibri"/>
        </w:rPr>
      </w:pPr>
      <w:r w:rsidRPr="2FB70C60">
        <w:rPr>
          <w:rFonts w:ascii="Calibri" w:hAnsi="Calibri" w:cs="Calibri"/>
        </w:rPr>
        <w:t xml:space="preserve">Menorca </w:t>
      </w:r>
      <w:proofErr w:type="spellStart"/>
      <w:r w:rsidRPr="2FB70C60">
        <w:rPr>
          <w:rFonts w:ascii="Calibri" w:hAnsi="Calibri" w:cs="Calibri"/>
        </w:rPr>
        <w:t>Preservation</w:t>
      </w:r>
      <w:proofErr w:type="spellEnd"/>
      <w:r w:rsidRPr="2FB70C60">
        <w:rPr>
          <w:rFonts w:ascii="Calibri" w:hAnsi="Calibri" w:cs="Calibri"/>
        </w:rPr>
        <w:t xml:space="preserve"> (</w:t>
      </w:r>
      <w:proofErr w:type="spellStart"/>
      <w:r w:rsidRPr="2FB70C60">
        <w:rPr>
          <w:rFonts w:ascii="Calibri" w:hAnsi="Calibri" w:cs="Calibri"/>
        </w:rPr>
        <w:t>MeP</w:t>
      </w:r>
      <w:proofErr w:type="spellEnd"/>
      <w:r w:rsidRPr="2FB70C60">
        <w:rPr>
          <w:rFonts w:ascii="Calibri" w:hAnsi="Calibri" w:cs="Calibri"/>
        </w:rPr>
        <w:t xml:space="preserve">) es una fundación sin ánimo de lucro que promueve la concienciación medioambiental y la preservación del patrimonio natural de Menorca, trabajando en colaboración con organizaciones locales y héroes medioambientales. La Fundación busca hacer crecer la red medioambiental local mientras apoya y cataliza proyectos que contribuyan a la protección, conservación y regeneración de los entornos naturales, centrándose en cuatro pilares: Tierra, Mar, Energía y Plástico. </w:t>
      </w:r>
    </w:p>
    <w:p w14:paraId="5B2001E8" w14:textId="77777777" w:rsidR="00B2700D" w:rsidRPr="00E35D99" w:rsidRDefault="00B2700D" w:rsidP="00B2700D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9B43019" w14:textId="77777777" w:rsidR="00B2700D" w:rsidRPr="00AC441B" w:rsidRDefault="00B2700D" w:rsidP="00B2700D">
      <w:pPr>
        <w:pStyle w:val="Ttulo1"/>
        <w:ind w:firstLine="72"/>
        <w:rPr>
          <w:rStyle w:val="Ttulodellibro"/>
          <w:rFonts w:ascii="Calibri" w:hAnsi="Calibri" w:cs="Calibri"/>
          <w:color w:val="008972"/>
          <w:sz w:val="24"/>
          <w:szCs w:val="24"/>
        </w:rPr>
      </w:pPr>
      <w:r w:rsidRPr="2FB70C60">
        <w:rPr>
          <w:rStyle w:val="Ttulodellibro"/>
          <w:rFonts w:ascii="Calibri" w:hAnsi="Calibri" w:cs="Calibri"/>
          <w:color w:val="008972"/>
          <w:sz w:val="24"/>
          <w:szCs w:val="24"/>
        </w:rPr>
        <w:t xml:space="preserve">Sobre la Alianza </w:t>
      </w:r>
      <w:proofErr w:type="spellStart"/>
      <w:r w:rsidRPr="2FB70C60">
        <w:rPr>
          <w:rStyle w:val="Ttulodellibro"/>
          <w:rFonts w:ascii="Calibri" w:hAnsi="Calibri" w:cs="Calibri"/>
          <w:color w:val="008972"/>
          <w:sz w:val="24"/>
          <w:szCs w:val="24"/>
        </w:rPr>
        <w:t>Plastic</w:t>
      </w:r>
      <w:proofErr w:type="spellEnd"/>
      <w:r w:rsidRPr="2FB70C60">
        <w:rPr>
          <w:rStyle w:val="Ttulodellibro"/>
          <w:rFonts w:ascii="Calibri" w:hAnsi="Calibri" w:cs="Calibri"/>
          <w:color w:val="008972"/>
          <w:sz w:val="24"/>
          <w:szCs w:val="24"/>
        </w:rPr>
        <w:t xml:space="preserve"> Free Menorca</w:t>
      </w:r>
    </w:p>
    <w:p w14:paraId="70A60D90" w14:textId="77777777" w:rsidR="00B2700D" w:rsidRPr="00AC441B" w:rsidRDefault="00B2700D" w:rsidP="00B2700D">
      <w:pPr>
        <w:rPr>
          <w:rFonts w:ascii="Calibri" w:hAnsi="Calibri" w:cs="Calibri"/>
        </w:rPr>
      </w:pPr>
    </w:p>
    <w:p w14:paraId="7B7885DC" w14:textId="7ED38214" w:rsidR="00B2700D" w:rsidRPr="00AC441B" w:rsidRDefault="00B2700D" w:rsidP="00B2700D">
      <w:pPr>
        <w:jc w:val="both"/>
        <w:rPr>
          <w:rFonts w:ascii="Calibri" w:hAnsi="Calibri" w:cs="Calibri"/>
          <w:spacing w:val="5"/>
        </w:rPr>
      </w:pPr>
      <w:r w:rsidRPr="2FB70C60">
        <w:rPr>
          <w:rFonts w:ascii="Calibri" w:hAnsi="Calibri" w:cs="Calibri"/>
        </w:rPr>
        <w:t xml:space="preserve">La Alianza </w:t>
      </w:r>
      <w:proofErr w:type="spellStart"/>
      <w:r w:rsidRPr="2FB70C60">
        <w:rPr>
          <w:rFonts w:ascii="Calibri" w:hAnsi="Calibri" w:cs="Calibri"/>
        </w:rPr>
        <w:t>Plastic</w:t>
      </w:r>
      <w:proofErr w:type="spellEnd"/>
      <w:r w:rsidRPr="2FB70C60">
        <w:rPr>
          <w:rFonts w:ascii="Calibri" w:hAnsi="Calibri" w:cs="Calibri"/>
        </w:rPr>
        <w:t xml:space="preserve"> Free Menorca es una plataforma impulsada por Menorca </w:t>
      </w:r>
      <w:proofErr w:type="spellStart"/>
      <w:r w:rsidRPr="2FB70C60">
        <w:rPr>
          <w:rFonts w:ascii="Calibri" w:hAnsi="Calibri" w:cs="Calibri"/>
        </w:rPr>
        <w:t>Preservation</w:t>
      </w:r>
      <w:proofErr w:type="spellEnd"/>
      <w:r w:rsidRPr="2FB70C60">
        <w:rPr>
          <w:rFonts w:ascii="Calibri" w:hAnsi="Calibri" w:cs="Calibri"/>
        </w:rPr>
        <w:t xml:space="preserve"> y formada por diversas entidades de Menorca con una trayectoria importante en la protección y preservación del entorno: Menorca </w:t>
      </w:r>
      <w:proofErr w:type="spellStart"/>
      <w:r w:rsidRPr="2FB70C60">
        <w:rPr>
          <w:rFonts w:ascii="Calibri" w:hAnsi="Calibri" w:cs="Calibri"/>
        </w:rPr>
        <w:t>Preservation</w:t>
      </w:r>
      <w:proofErr w:type="spellEnd"/>
      <w:r w:rsidRPr="2FB70C60">
        <w:rPr>
          <w:rFonts w:ascii="Calibri" w:hAnsi="Calibri" w:cs="Calibri"/>
        </w:rPr>
        <w:t xml:space="preserve">, GOB Menorca, OBSAM-IME, la Asociación Leader Isla de Menorca y 0 </w:t>
      </w:r>
      <w:proofErr w:type="spellStart"/>
      <w:r w:rsidRPr="2FB70C60">
        <w:rPr>
          <w:rFonts w:ascii="Calibri" w:hAnsi="Calibri" w:cs="Calibri"/>
        </w:rPr>
        <w:t>Plastic</w:t>
      </w:r>
      <w:proofErr w:type="spellEnd"/>
      <w:r w:rsidRPr="2FB70C60">
        <w:rPr>
          <w:rFonts w:ascii="Calibri" w:hAnsi="Calibri" w:cs="Calibri"/>
        </w:rPr>
        <w:t xml:space="preserve"> Menorca. Mediante la Alianza, las entidades suman fuerzas para trabajar en Menorca sin plásticos.</w:t>
      </w:r>
    </w:p>
    <w:p w14:paraId="583FAC63" w14:textId="77777777" w:rsidR="00B2700D" w:rsidRPr="00AC441B" w:rsidRDefault="00B2700D" w:rsidP="00B2700D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DC53759" w14:textId="77777777" w:rsidR="00B2700D" w:rsidRPr="00AC441B" w:rsidRDefault="00B2700D" w:rsidP="2FB70C60">
      <w:pPr>
        <w:rPr>
          <w:rStyle w:val="Ttulodellibro"/>
          <w:rFonts w:ascii="Calibri" w:hAnsi="Calibri" w:cs="Calibri"/>
          <w:i w:val="0"/>
          <w:iCs w:val="0"/>
          <w:color w:val="008972"/>
        </w:rPr>
      </w:pPr>
      <w:r w:rsidRPr="2FB70C60">
        <w:rPr>
          <w:rStyle w:val="Ttulodellibro"/>
          <w:rFonts w:ascii="Calibri" w:hAnsi="Calibri" w:cs="Calibri"/>
          <w:color w:val="008972"/>
        </w:rPr>
        <w:t>Datos de contacto</w:t>
      </w:r>
    </w:p>
    <w:p w14:paraId="31E91299" w14:textId="77777777" w:rsidR="00B2700D" w:rsidRPr="00AC441B" w:rsidRDefault="00B2700D" w:rsidP="00B2700D">
      <w:pPr>
        <w:pStyle w:val="Prrafodelista"/>
        <w:numPr>
          <w:ilvl w:val="0"/>
          <w:numId w:val="2"/>
        </w:numPr>
        <w:spacing w:line="259" w:lineRule="auto"/>
        <w:rPr>
          <w:rFonts w:ascii="Calibri" w:hAnsi="Calibri" w:cs="Calibri"/>
          <w:b/>
          <w:bCs/>
          <w:spacing w:val="5"/>
        </w:rPr>
      </w:pPr>
      <w:r w:rsidRPr="00E35D99">
        <w:rPr>
          <w:rStyle w:val="Ttulodellibro"/>
          <w:rFonts w:ascii="Calibri" w:hAnsi="Calibri" w:cs="Calibri"/>
          <w:color w:val="008972"/>
        </w:rPr>
        <w:t xml:space="preserve">Coordinadora de la Alianza </w:t>
      </w:r>
      <w:proofErr w:type="spellStart"/>
      <w:r w:rsidRPr="00E35D99">
        <w:rPr>
          <w:rStyle w:val="Ttulodellibro"/>
          <w:rFonts w:ascii="Calibri" w:hAnsi="Calibri" w:cs="Calibri"/>
          <w:color w:val="008972"/>
        </w:rPr>
        <w:t>Plastic</w:t>
      </w:r>
      <w:proofErr w:type="spellEnd"/>
      <w:r w:rsidRPr="00E35D99">
        <w:rPr>
          <w:rStyle w:val="Ttulodellibro"/>
          <w:rFonts w:ascii="Calibri" w:hAnsi="Calibri" w:cs="Calibri"/>
          <w:color w:val="008972"/>
        </w:rPr>
        <w:t xml:space="preserve"> Free Menorca: </w:t>
      </w:r>
      <w:hyperlink r:id="rId10" w:history="1">
        <w:r w:rsidRPr="00E35D99">
          <w:rPr>
            <w:rStyle w:val="Hipervnculo"/>
            <w:rFonts w:ascii="Calibri" w:hAnsi="Calibri" w:cs="Calibri"/>
          </w:rPr>
          <w:t>marta@plasticfreemenorca.org</w:t>
        </w:r>
      </w:hyperlink>
    </w:p>
    <w:p w14:paraId="72634248" w14:textId="77777777" w:rsidR="00B2700D" w:rsidRPr="00AC441B" w:rsidRDefault="00B2700D" w:rsidP="2FB70C60">
      <w:pPr>
        <w:pStyle w:val="Prrafodelista"/>
        <w:numPr>
          <w:ilvl w:val="0"/>
          <w:numId w:val="2"/>
        </w:numPr>
        <w:spacing w:line="259" w:lineRule="auto"/>
        <w:rPr>
          <w:rStyle w:val="Ttulodellibro"/>
          <w:rFonts w:ascii="Calibri" w:hAnsi="Calibri" w:cs="Calibri"/>
          <w:i w:val="0"/>
          <w:iCs w:val="0"/>
        </w:rPr>
      </w:pPr>
      <w:r w:rsidRPr="00E35D99">
        <w:rPr>
          <w:rStyle w:val="Ttulodellibro"/>
          <w:rFonts w:ascii="Calibri" w:hAnsi="Calibri" w:cs="Calibri"/>
          <w:color w:val="008972"/>
        </w:rPr>
        <w:t xml:space="preserve">Comunicación y proyectos: </w:t>
      </w:r>
      <w:hyperlink r:id="rId11" w:history="1">
        <w:r w:rsidRPr="00E35D99">
          <w:rPr>
            <w:rStyle w:val="Hipervnculo"/>
            <w:rFonts w:ascii="Calibri" w:hAnsi="Calibri" w:cs="Calibri"/>
          </w:rPr>
          <w:t>sara@menorcapreservation.org</w:t>
        </w:r>
      </w:hyperlink>
    </w:p>
    <w:p w14:paraId="5C1A07E2" w14:textId="77777777" w:rsidR="00B2700D" w:rsidRPr="00AC441B" w:rsidRDefault="00B2700D" w:rsidP="2FB70C60">
      <w:pPr>
        <w:pStyle w:val="Prrafodelista"/>
        <w:numPr>
          <w:ilvl w:val="0"/>
          <w:numId w:val="2"/>
        </w:numPr>
        <w:spacing w:line="259" w:lineRule="auto"/>
        <w:rPr>
          <w:rStyle w:val="Ttulodellibro"/>
          <w:rFonts w:ascii="Calibri" w:hAnsi="Calibri" w:cs="Calibri"/>
          <w:i w:val="0"/>
          <w:iCs w:val="0"/>
        </w:rPr>
      </w:pPr>
      <w:r w:rsidRPr="00E35D99">
        <w:rPr>
          <w:rStyle w:val="Ttulodellibro"/>
          <w:rFonts w:ascii="Calibri" w:hAnsi="Calibri" w:cs="Calibri"/>
          <w:color w:val="008972"/>
        </w:rPr>
        <w:t xml:space="preserve">Directora Ejecutiva: </w:t>
      </w:r>
      <w:hyperlink r:id="rId12" w:history="1">
        <w:r w:rsidRPr="00E35D99">
          <w:rPr>
            <w:rStyle w:val="Hipervnculo"/>
            <w:rFonts w:ascii="Calibri" w:hAnsi="Calibri" w:cs="Calibri"/>
          </w:rPr>
          <w:t>rebecca@menorcapreservation.org</w:t>
        </w:r>
      </w:hyperlink>
    </w:p>
    <w:sectPr w:rsidR="00B2700D" w:rsidRPr="00AC441B">
      <w:headerReference w:type="default" r:id="rId13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5A090" w14:textId="77777777" w:rsidR="000F422A" w:rsidRDefault="000F422A" w:rsidP="00A80D7A">
      <w:pPr>
        <w:spacing w:after="0" w:line="240" w:lineRule="auto"/>
      </w:pPr>
      <w:r>
        <w:separator/>
      </w:r>
    </w:p>
  </w:endnote>
  <w:endnote w:type="continuationSeparator" w:id="0">
    <w:p w14:paraId="3D9F6D5D" w14:textId="77777777" w:rsidR="000F422A" w:rsidRDefault="000F422A" w:rsidP="00A80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A0352" w14:textId="77777777" w:rsidR="000F422A" w:rsidRDefault="000F422A" w:rsidP="00A80D7A">
      <w:pPr>
        <w:spacing w:after="0" w:line="240" w:lineRule="auto"/>
      </w:pPr>
      <w:r>
        <w:separator/>
      </w:r>
    </w:p>
  </w:footnote>
  <w:footnote w:type="continuationSeparator" w:id="0">
    <w:p w14:paraId="13BCB234" w14:textId="77777777" w:rsidR="000F422A" w:rsidRDefault="000F422A" w:rsidP="00A80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FE81C" w14:textId="3155BE25" w:rsidR="00A80D7A" w:rsidRDefault="00A80D7A" w:rsidP="00A80D7A">
    <w:pPr>
      <w:pStyle w:val="Encabezado"/>
      <w:jc w:val="center"/>
    </w:pPr>
    <w:r>
      <w:rPr>
        <w:noProof/>
      </w:rPr>
      <w:drawing>
        <wp:inline distT="0" distB="0" distL="0" distR="0" wp14:anchorId="46E82AA6" wp14:editId="69973DC1">
          <wp:extent cx="525294" cy="525294"/>
          <wp:effectExtent l="0" t="0" r="0" b="0"/>
          <wp:docPr id="683367750" name="Imagen 1" descr="Una caricatura de una person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367750" name="Imagen 1" descr="Una caricatura de una person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294" cy="525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DAD6694" wp14:editId="6A28F4A5">
          <wp:extent cx="519430" cy="519430"/>
          <wp:effectExtent l="0" t="0" r="0" b="1905"/>
          <wp:docPr id="182518567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18567" name="Imagen 2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430" cy="519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CDDB675" wp14:editId="403E4E7C">
          <wp:extent cx="528899" cy="522224"/>
          <wp:effectExtent l="0" t="0" r="0" b="0"/>
          <wp:docPr id="436300039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300039" name="Imagen 3" descr="Logotipo&#10;&#10;El contenido generado por IA puede ser incorrec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899" cy="522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F17280" w14:textId="77777777" w:rsidR="00A80D7A" w:rsidRDefault="00A80D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B1627"/>
    <w:multiLevelType w:val="hybridMultilevel"/>
    <w:tmpl w:val="0B5626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34439"/>
    <w:multiLevelType w:val="hybridMultilevel"/>
    <w:tmpl w:val="FFFFFFFF"/>
    <w:lvl w:ilvl="0" w:tplc="8E943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1417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66E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18F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A4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400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208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64F8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8C2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114645">
    <w:abstractNumId w:val="1"/>
  </w:num>
  <w:num w:numId="2" w16cid:durableId="819736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386F38"/>
    <w:rsid w:val="00047A8B"/>
    <w:rsid w:val="000A6574"/>
    <w:rsid w:val="000B3A5A"/>
    <w:rsid w:val="000F422A"/>
    <w:rsid w:val="0014083D"/>
    <w:rsid w:val="001C2BA6"/>
    <w:rsid w:val="003060EA"/>
    <w:rsid w:val="004F36BC"/>
    <w:rsid w:val="00514CAE"/>
    <w:rsid w:val="005572CD"/>
    <w:rsid w:val="006D0C20"/>
    <w:rsid w:val="007A6B2A"/>
    <w:rsid w:val="00867427"/>
    <w:rsid w:val="008A344E"/>
    <w:rsid w:val="008C66BB"/>
    <w:rsid w:val="009878F3"/>
    <w:rsid w:val="00A25BA8"/>
    <w:rsid w:val="00A80D7A"/>
    <w:rsid w:val="00A91A49"/>
    <w:rsid w:val="00AC441B"/>
    <w:rsid w:val="00B2700D"/>
    <w:rsid w:val="00B96469"/>
    <w:rsid w:val="00BB5538"/>
    <w:rsid w:val="00BF7234"/>
    <w:rsid w:val="00C21684"/>
    <w:rsid w:val="00D641E0"/>
    <w:rsid w:val="00DA32D4"/>
    <w:rsid w:val="00DE3707"/>
    <w:rsid w:val="00E35D99"/>
    <w:rsid w:val="00E8391E"/>
    <w:rsid w:val="00E86F36"/>
    <w:rsid w:val="00EB33FB"/>
    <w:rsid w:val="00ED7A61"/>
    <w:rsid w:val="00F56C81"/>
    <w:rsid w:val="00FC0915"/>
    <w:rsid w:val="01770F85"/>
    <w:rsid w:val="02025A5F"/>
    <w:rsid w:val="02166AE8"/>
    <w:rsid w:val="065D5922"/>
    <w:rsid w:val="0838BDAE"/>
    <w:rsid w:val="0997DA63"/>
    <w:rsid w:val="09C697B2"/>
    <w:rsid w:val="0DCED9F0"/>
    <w:rsid w:val="0E90ABB8"/>
    <w:rsid w:val="108C8808"/>
    <w:rsid w:val="13EC7319"/>
    <w:rsid w:val="14DF1A9F"/>
    <w:rsid w:val="15A653C4"/>
    <w:rsid w:val="15CAC535"/>
    <w:rsid w:val="18C6B0B8"/>
    <w:rsid w:val="1A5DF1ED"/>
    <w:rsid w:val="1B386F38"/>
    <w:rsid w:val="1C91ADF1"/>
    <w:rsid w:val="1D1302F7"/>
    <w:rsid w:val="1D477E60"/>
    <w:rsid w:val="1E7710A2"/>
    <w:rsid w:val="1EBAC9A8"/>
    <w:rsid w:val="1F1843AC"/>
    <w:rsid w:val="1F777D10"/>
    <w:rsid w:val="2008C04C"/>
    <w:rsid w:val="21E57F8C"/>
    <w:rsid w:val="223D917D"/>
    <w:rsid w:val="23A07104"/>
    <w:rsid w:val="2533F77A"/>
    <w:rsid w:val="269ED945"/>
    <w:rsid w:val="27DA3CEB"/>
    <w:rsid w:val="2951903A"/>
    <w:rsid w:val="2AF344F7"/>
    <w:rsid w:val="2B2CB0EB"/>
    <w:rsid w:val="2BE7C262"/>
    <w:rsid w:val="2C5CE0F8"/>
    <w:rsid w:val="2D01CFF9"/>
    <w:rsid w:val="2F057439"/>
    <w:rsid w:val="2FB70C60"/>
    <w:rsid w:val="304E6718"/>
    <w:rsid w:val="308FACC5"/>
    <w:rsid w:val="340DDDBB"/>
    <w:rsid w:val="351B3C16"/>
    <w:rsid w:val="393609D6"/>
    <w:rsid w:val="39A5CF1C"/>
    <w:rsid w:val="3B107A18"/>
    <w:rsid w:val="3DBC7BA7"/>
    <w:rsid w:val="3EC825F6"/>
    <w:rsid w:val="3F074BB0"/>
    <w:rsid w:val="41C7D52D"/>
    <w:rsid w:val="4211A274"/>
    <w:rsid w:val="4357F6BC"/>
    <w:rsid w:val="499B10D3"/>
    <w:rsid w:val="4B9F540C"/>
    <w:rsid w:val="4CC4E163"/>
    <w:rsid w:val="4D31645C"/>
    <w:rsid w:val="4D36DECA"/>
    <w:rsid w:val="4DD57B17"/>
    <w:rsid w:val="51A987F7"/>
    <w:rsid w:val="522560BA"/>
    <w:rsid w:val="5B1E6D4B"/>
    <w:rsid w:val="5B270289"/>
    <w:rsid w:val="5D616FD2"/>
    <w:rsid w:val="5ED25816"/>
    <w:rsid w:val="5ED3FADA"/>
    <w:rsid w:val="60472093"/>
    <w:rsid w:val="6214A3B4"/>
    <w:rsid w:val="6381A4E6"/>
    <w:rsid w:val="6724CE4B"/>
    <w:rsid w:val="6AFC9441"/>
    <w:rsid w:val="6B06ECDF"/>
    <w:rsid w:val="6B878A3D"/>
    <w:rsid w:val="6BF2CAE2"/>
    <w:rsid w:val="6D512F93"/>
    <w:rsid w:val="6E2CD495"/>
    <w:rsid w:val="6E65D41C"/>
    <w:rsid w:val="71525EC8"/>
    <w:rsid w:val="740EC9C9"/>
    <w:rsid w:val="747C9048"/>
    <w:rsid w:val="768BB2C2"/>
    <w:rsid w:val="774DE466"/>
    <w:rsid w:val="78291BEB"/>
    <w:rsid w:val="7861E6E9"/>
    <w:rsid w:val="7B165ADB"/>
    <w:rsid w:val="7D7F31A3"/>
    <w:rsid w:val="7E1DBF54"/>
    <w:rsid w:val="7FFB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86F38"/>
  <w15:chartTrackingRefBased/>
  <w15:docId w15:val="{30C29AE3-3592-4C66-8EF8-83ACFC91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700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1EBAC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1EBAC9A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1EBAC9A8"/>
    <w:rPr>
      <w:color w:val="467886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80D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0D7A"/>
  </w:style>
  <w:style w:type="paragraph" w:styleId="Piedepgina">
    <w:name w:val="footer"/>
    <w:basedOn w:val="Normal"/>
    <w:link w:val="PiedepginaCar"/>
    <w:uiPriority w:val="99"/>
    <w:unhideWhenUsed/>
    <w:rsid w:val="00A80D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0D7A"/>
  </w:style>
  <w:style w:type="character" w:customStyle="1" w:styleId="Ttulo1Car">
    <w:name w:val="Título 1 Car"/>
    <w:basedOn w:val="Fuentedeprrafopredeter"/>
    <w:link w:val="Ttulo1"/>
    <w:uiPriority w:val="9"/>
    <w:rsid w:val="00B27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Ttulodellibro">
    <w:name w:val="Book Title"/>
    <w:basedOn w:val="Fuentedeprrafopredeter"/>
    <w:uiPriority w:val="33"/>
    <w:qFormat/>
    <w:rsid w:val="00B2700D"/>
    <w:rPr>
      <w:b/>
      <w:bCs/>
      <w:i/>
      <w:iCs/>
      <w:spacing w:val="5"/>
    </w:rPr>
  </w:style>
  <w:style w:type="paragraph" w:customStyle="1" w:styleId="Default">
    <w:name w:val="Default"/>
    <w:rsid w:val="00B270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character" w:styleId="Refdecomentario">
    <w:name w:val="annotation reference"/>
    <w:basedOn w:val="Fuentedeprrafopredeter"/>
    <w:uiPriority w:val="99"/>
    <w:semiHidden/>
    <w:unhideWhenUsed/>
    <w:rsid w:val="005572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72C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572C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72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572CD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5572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becca@menorcapreservat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ra@menorcapreservat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rta@plasticfreemenorc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7f6ba3-41cb-40b7-af42-b411c12d8057">
      <Terms xmlns="http://schemas.microsoft.com/office/infopath/2007/PartnerControls"/>
    </lcf76f155ced4ddcb4097134ff3c332f>
    <TaxCatchAll xmlns="efcedcf2-8618-4dd3-ad1e-045d7ec999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A149A79C1D124B9C971A33AD32B69A" ma:contentTypeVersion="21" ma:contentTypeDescription="Create a new document." ma:contentTypeScope="" ma:versionID="1d8b7dfa69c524a52839163376d1bf01">
  <xsd:schema xmlns:xsd="http://www.w3.org/2001/XMLSchema" xmlns:xs="http://www.w3.org/2001/XMLSchema" xmlns:p="http://schemas.microsoft.com/office/2006/metadata/properties" xmlns:ns2="bc7f6ba3-41cb-40b7-af42-b411c12d8057" xmlns:ns3="efcedcf2-8618-4dd3-ad1e-045d7ec9992b" targetNamespace="http://schemas.microsoft.com/office/2006/metadata/properties" ma:root="true" ma:fieldsID="c20159d1f5dba0d3b4b8232785f2436d" ns2:_="" ns3:_="">
    <xsd:import namespace="bc7f6ba3-41cb-40b7-af42-b411c12d8057"/>
    <xsd:import namespace="efcedcf2-8618-4dd3-ad1e-045d7ec99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f6ba3-41cb-40b7-af42-b411c12d8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5b503e-960e-4e51-8db6-4981fc5f78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edcf2-8618-4dd3-ad1e-045d7ec9992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0f7b24c-13b4-472c-9e39-cd08b26985f0}" ma:internalName="TaxCatchAll" ma:showField="CatchAllData" ma:web="efcedcf2-8618-4dd3-ad1e-045d7ec999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DA0D93-DE1C-492C-8195-32795B838935}">
  <ds:schemaRefs>
    <ds:schemaRef ds:uri="http://schemas.microsoft.com/office/2006/metadata/properties"/>
    <ds:schemaRef ds:uri="http://schemas.microsoft.com/office/infopath/2007/PartnerControls"/>
    <ds:schemaRef ds:uri="bc7f6ba3-41cb-40b7-af42-b411c12d8057"/>
    <ds:schemaRef ds:uri="efcedcf2-8618-4dd3-ad1e-045d7ec9992b"/>
  </ds:schemaRefs>
</ds:datastoreItem>
</file>

<file path=customXml/itemProps2.xml><?xml version="1.0" encoding="utf-8"?>
<ds:datastoreItem xmlns:ds="http://schemas.openxmlformats.org/officeDocument/2006/customXml" ds:itemID="{7149588B-A9CB-41DC-A164-EABDEF7A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f6ba3-41cb-40b7-af42-b411c12d8057"/>
    <ds:schemaRef ds:uri="efcedcf2-8618-4dd3-ad1e-045d7ec99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0CFE6C-B323-490A-9715-3ADEFF3928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Pérez López</dc:creator>
  <cp:keywords/>
  <dc:description/>
  <cp:lastModifiedBy>Sara D'Eustacchio</cp:lastModifiedBy>
  <cp:revision>22</cp:revision>
  <dcterms:created xsi:type="dcterms:W3CDTF">2025-10-13T13:59:00Z</dcterms:created>
  <dcterms:modified xsi:type="dcterms:W3CDTF">2025-10-16T08:24:00Z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0x01010028A149A79C1D124B9C971A33AD32B69A</vt:lpwstr>
  </property>
  <property fmtid="{D5CDD505-2E9C-101B-9397-08002B2CF9AE}" pid="3" name="MediaServiceImageTags">
    <vt:lpwstr/>
  </property>
</Properties>
</file>