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8D626" w14:textId="029182E2" w:rsidR="004E5767" w:rsidRPr="006E2BF2" w:rsidRDefault="008D6E56" w:rsidP="66F94596">
      <w:pPr>
        <w:ind w:left="-426"/>
        <w:jc w:val="center"/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</w:pPr>
      <w:r w:rsidRPr="00547BE0">
        <w:rPr>
          <w:noProof/>
          <w:sz w:val="12"/>
          <w:szCs w:val="12"/>
          <w:lang w:val="es-ES"/>
        </w:rPr>
        <w:drawing>
          <wp:anchor distT="0" distB="0" distL="114300" distR="114300" simplePos="0" relativeHeight="251658240" behindDoc="0" locked="0" layoutInCell="1" allowOverlap="1" wp14:anchorId="399DC80A" wp14:editId="7510055D">
            <wp:simplePos x="0" y="0"/>
            <wp:positionH relativeFrom="column">
              <wp:posOffset>-383540</wp:posOffset>
            </wp:positionH>
            <wp:positionV relativeFrom="paragraph">
              <wp:posOffset>-9146298</wp:posOffset>
            </wp:positionV>
            <wp:extent cx="1582410" cy="319163"/>
            <wp:effectExtent l="0" t="0" r="0" b="1143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25" cy="3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370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Arranca</w:t>
      </w:r>
      <w:r w:rsidR="00515E25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 el Plan de Acción </w:t>
      </w:r>
      <w:r w:rsidR="75260FB1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d</w:t>
      </w:r>
      <w:r w:rsidR="00856C31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el</w:t>
      </w:r>
      <w:r w:rsidR="006273D5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 </w:t>
      </w:r>
      <w:r w:rsidR="00882AB6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proyecto</w:t>
      </w:r>
      <w:r w:rsidR="00856C31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 </w:t>
      </w:r>
      <w:r w:rsidR="002815C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“</w:t>
      </w:r>
      <w:r w:rsidR="00111F9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Finca Piloto</w:t>
      </w:r>
      <w:r w:rsidR="006273D5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 </w:t>
      </w:r>
      <w:r w:rsidR="00856C31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en</w:t>
      </w:r>
      <w:r w:rsidR="00111F9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 agricultura </w:t>
      </w:r>
      <w:r w:rsidR="00D045A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sostenible</w:t>
      </w:r>
      <w:r w:rsidR="002815C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”</w:t>
      </w:r>
      <w:r w:rsidR="00075370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 </w:t>
      </w:r>
      <w:r w:rsidR="002815C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 xml:space="preserve">impulsado por Menorca </w:t>
      </w:r>
      <w:proofErr w:type="spellStart"/>
      <w:r w:rsidR="002815CD" w:rsidRPr="66F94596">
        <w:rPr>
          <w:rFonts w:ascii="Arial" w:hAnsi="Arial" w:cs="Arial"/>
          <w:b/>
          <w:bCs/>
          <w:i/>
          <w:iCs/>
          <w:color w:val="009FEA"/>
          <w:sz w:val="32"/>
          <w:szCs w:val="32"/>
          <w:lang w:val="es-ES"/>
        </w:rPr>
        <w:t>Preservation</w:t>
      </w:r>
      <w:proofErr w:type="spellEnd"/>
    </w:p>
    <w:p w14:paraId="49BCC967" w14:textId="7301F804" w:rsidR="00184E37" w:rsidRDefault="00184E37" w:rsidP="009447BD">
      <w:pPr>
        <w:pStyle w:val="Prrafobsico"/>
        <w:tabs>
          <w:tab w:val="left" w:pos="1500"/>
        </w:tabs>
        <w:suppressAutoHyphens/>
        <w:spacing w:line="276" w:lineRule="auto"/>
        <w:jc w:val="both"/>
        <w:rPr>
          <w:rFonts w:ascii="Arial" w:hAnsi="Arial" w:cs="Arial"/>
          <w:b/>
          <w:i/>
          <w:iCs/>
        </w:rPr>
      </w:pPr>
    </w:p>
    <w:p w14:paraId="2D949E40" w14:textId="77777777" w:rsidR="00A054BC" w:rsidRPr="00F67F22" w:rsidRDefault="00A054BC" w:rsidP="009447BD">
      <w:pPr>
        <w:pStyle w:val="Prrafobsico"/>
        <w:tabs>
          <w:tab w:val="left" w:pos="1500"/>
        </w:tabs>
        <w:suppressAutoHyphens/>
        <w:spacing w:line="276" w:lineRule="auto"/>
        <w:jc w:val="both"/>
        <w:rPr>
          <w:rFonts w:ascii="Arial" w:hAnsi="Arial" w:cs="Arial"/>
          <w:b/>
          <w:i/>
          <w:iCs/>
        </w:rPr>
      </w:pPr>
    </w:p>
    <w:p w14:paraId="305B6D22" w14:textId="6E1887F0" w:rsidR="00EF353D" w:rsidRDefault="00EF353D" w:rsidP="66F94596">
      <w:pPr>
        <w:pStyle w:val="Prrafobsico"/>
        <w:spacing w:line="360" w:lineRule="auto"/>
        <w:ind w:left="-425"/>
        <w:jc w:val="both"/>
        <w:rPr>
          <w:rFonts w:ascii="Arial" w:hAnsi="Arial" w:cs="Arial"/>
          <w:b/>
          <w:bCs/>
          <w:sz w:val="22"/>
          <w:szCs w:val="22"/>
        </w:rPr>
      </w:pPr>
      <w:r w:rsidRPr="66F94596">
        <w:rPr>
          <w:rFonts w:ascii="Arial" w:hAnsi="Arial" w:cs="Arial"/>
          <w:b/>
          <w:bCs/>
          <w:sz w:val="22"/>
          <w:szCs w:val="22"/>
        </w:rPr>
        <w:t>San Luis</w:t>
      </w:r>
      <w:r w:rsidR="00F85C65" w:rsidRPr="66F94596">
        <w:rPr>
          <w:rFonts w:ascii="Arial" w:hAnsi="Arial" w:cs="Arial"/>
          <w:b/>
          <w:bCs/>
          <w:sz w:val="22"/>
          <w:szCs w:val="22"/>
        </w:rPr>
        <w:t xml:space="preserve">, </w:t>
      </w:r>
      <w:r w:rsidR="00BC62AD" w:rsidRPr="66F94596">
        <w:rPr>
          <w:rFonts w:ascii="Arial" w:hAnsi="Arial" w:cs="Arial"/>
          <w:b/>
          <w:bCs/>
          <w:sz w:val="22"/>
          <w:szCs w:val="22"/>
        </w:rPr>
        <w:t>2</w:t>
      </w:r>
      <w:r w:rsidR="70552E9B" w:rsidRPr="66F94596">
        <w:rPr>
          <w:rFonts w:ascii="Arial" w:hAnsi="Arial" w:cs="Arial"/>
          <w:b/>
          <w:bCs/>
          <w:sz w:val="22"/>
          <w:szCs w:val="22"/>
        </w:rPr>
        <w:t>6</w:t>
      </w:r>
      <w:r w:rsidR="714C71F3" w:rsidRPr="66F94596">
        <w:rPr>
          <w:rFonts w:ascii="Arial" w:hAnsi="Arial" w:cs="Arial"/>
          <w:b/>
          <w:bCs/>
          <w:sz w:val="22"/>
          <w:szCs w:val="22"/>
        </w:rPr>
        <w:t xml:space="preserve"> </w:t>
      </w:r>
      <w:r w:rsidR="0089772B" w:rsidRPr="66F94596">
        <w:rPr>
          <w:rFonts w:ascii="Arial" w:hAnsi="Arial" w:cs="Arial"/>
          <w:b/>
          <w:bCs/>
          <w:sz w:val="22"/>
          <w:szCs w:val="22"/>
        </w:rPr>
        <w:t xml:space="preserve">de </w:t>
      </w:r>
      <w:r w:rsidR="00BC62AD" w:rsidRPr="66F94596">
        <w:rPr>
          <w:rFonts w:ascii="Arial" w:hAnsi="Arial" w:cs="Arial"/>
          <w:b/>
          <w:bCs/>
          <w:sz w:val="22"/>
          <w:szCs w:val="22"/>
        </w:rPr>
        <w:t>marzo</w:t>
      </w:r>
      <w:r w:rsidR="29E72CD4" w:rsidRPr="66F94596">
        <w:rPr>
          <w:rFonts w:ascii="Arial" w:hAnsi="Arial" w:cs="Arial"/>
          <w:b/>
          <w:bCs/>
          <w:sz w:val="22"/>
          <w:szCs w:val="22"/>
        </w:rPr>
        <w:t xml:space="preserve"> </w:t>
      </w:r>
      <w:r w:rsidR="00C3186F" w:rsidRPr="66F94596">
        <w:rPr>
          <w:rFonts w:ascii="Arial" w:hAnsi="Arial" w:cs="Arial"/>
          <w:b/>
          <w:bCs/>
          <w:sz w:val="22"/>
          <w:szCs w:val="22"/>
        </w:rPr>
        <w:t>de 202</w:t>
      </w:r>
      <w:r w:rsidR="00BC62AD" w:rsidRPr="66F94596">
        <w:rPr>
          <w:rFonts w:ascii="Arial" w:hAnsi="Arial" w:cs="Arial"/>
          <w:b/>
          <w:bCs/>
          <w:sz w:val="22"/>
          <w:szCs w:val="22"/>
        </w:rPr>
        <w:t>4</w:t>
      </w:r>
    </w:p>
    <w:p w14:paraId="5FECCAFB" w14:textId="3FA82AF6" w:rsidR="66F94596" w:rsidRDefault="66F94596" w:rsidP="66F94596">
      <w:pPr>
        <w:pStyle w:val="Prrafobsico"/>
        <w:spacing w:line="360" w:lineRule="auto"/>
        <w:ind w:left="-425"/>
        <w:jc w:val="both"/>
        <w:rPr>
          <w:rFonts w:ascii="Arial" w:hAnsi="Arial" w:cs="Arial"/>
          <w:b/>
          <w:bCs/>
          <w:sz w:val="22"/>
          <w:szCs w:val="22"/>
        </w:rPr>
      </w:pPr>
    </w:p>
    <w:p w14:paraId="517CCEAE" w14:textId="174919B5" w:rsidR="00947075" w:rsidRPr="002756C3" w:rsidRDefault="009F1D24" w:rsidP="1FCBE19D">
      <w:pPr>
        <w:spacing w:line="276" w:lineRule="auto"/>
        <w:ind w:left="-425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Menorca </w:t>
      </w:r>
      <w:proofErr w:type="spellStart"/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Preservation</w:t>
      </w:r>
      <w:proofErr w:type="spellEnd"/>
      <w:r w:rsidR="002815CD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con el apoyo técnico de </w:t>
      </w:r>
      <w:proofErr w:type="spellStart"/>
      <w:r w:rsidR="002815CD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The</w:t>
      </w:r>
      <w:proofErr w:type="spellEnd"/>
      <w:r w:rsidR="002815CD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2815CD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Regen</w:t>
      </w:r>
      <w:proofErr w:type="spellEnd"/>
      <w:r w:rsidR="002815CD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2815CD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Academy</w:t>
      </w:r>
      <w:proofErr w:type="spellEnd"/>
      <w:r w:rsidR="002815CD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,</w:t>
      </w:r>
      <w:r w:rsidR="006172A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7544FD8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pone </w:t>
      </w:r>
      <w:r w:rsidR="006172A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 marcha </w:t>
      </w:r>
      <w:r w:rsidR="00E30C2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el Plan de Acción del proyecto </w:t>
      </w:r>
      <w:r w:rsidR="00E30C2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“Finca piloto en agricultura sostenible”</w:t>
      </w:r>
      <w:r w:rsidR="4F18A217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.</w:t>
      </w:r>
      <w:r w:rsidR="20E0F281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4F18A21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C</w:t>
      </w:r>
      <w:r w:rsidR="00E30C2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on el 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fin</w:t>
      </w:r>
      <w:r w:rsidR="00E30C2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de acompañar a la finca </w:t>
      </w:r>
      <w:proofErr w:type="spellStart"/>
      <w:r w:rsidR="00E30C2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S’Ullestrar</w:t>
      </w:r>
      <w:proofErr w:type="spellEnd"/>
      <w:r w:rsidR="00E30C2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de Ciutadella</w:t>
      </w:r>
      <w:r w:rsidR="00E30C2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en su transición hacia la certificación ecológica de la explotación</w:t>
      </w:r>
      <w:r w:rsidR="00B922B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y</w:t>
      </w:r>
      <w:r w:rsidR="00E30C2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alcanzar paulatinamente la sostenibilidad medioambiental y económica de la finca. 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El objetivo a </w:t>
      </w:r>
      <w:r w:rsidR="6ABFC4A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medio 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plazo </w:t>
      </w:r>
      <w:r w:rsidR="00B922B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es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A68092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trabajar conjuntamente para 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conseguir </w:t>
      </w:r>
      <w:r w:rsidR="00B922B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que la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finca pueda servir de “finca piloto” desde la cual ampliar y perfeccionar metodologías y conocimientos y, al mismo tiempo, animar a otras fincas </w:t>
      </w:r>
      <w:r w:rsidR="702AA2F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convencionales </w:t>
      </w:r>
      <w:r w:rsidR="002A6D24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a las que les gustaría iniciar este proceso.</w:t>
      </w:r>
      <w:r w:rsidR="00EC2275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663A9AD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Cabe destacar que tanto el Plan de Acción como el trabajo técnico a desarrollar por </w:t>
      </w:r>
      <w:proofErr w:type="spellStart"/>
      <w:r w:rsidR="663A9AD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The</w:t>
      </w:r>
      <w:proofErr w:type="spellEnd"/>
      <w:r w:rsidR="663A9AD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663A9AD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Regen</w:t>
      </w:r>
      <w:proofErr w:type="spellEnd"/>
      <w:r w:rsidR="663A9AD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663A9AD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Academy</w:t>
      </w:r>
      <w:proofErr w:type="spellEnd"/>
      <w:r w:rsidR="663A9AD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cuentan con financiación parcial por parte d</w:t>
      </w:r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 </w:t>
      </w:r>
      <w:r w:rsidR="002756C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CaixaBank</w:t>
      </w:r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 través de la </w:t>
      </w:r>
      <w:r w:rsidR="002756C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‘Convocatoria de Medioambiente 2023’</w:t>
      </w:r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, que impulsa proyectos encaminados a la mejora del patrimonio natural a través de la protección de la biodiversidad, la innovación ambiental, la economía circular y el desarrollo rural.</w:t>
      </w:r>
    </w:p>
    <w:p w14:paraId="1102DDEE" w14:textId="44CBAB5C" w:rsidR="00947075" w:rsidRDefault="00947075" w:rsidP="1FCBE19D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14:paraId="5FB86B37" w14:textId="6B203400" w:rsidR="00947075" w:rsidRPr="00292644" w:rsidRDefault="6069FBC5" w:rsidP="66F94596">
      <w:pPr>
        <w:spacing w:line="276" w:lineRule="auto"/>
        <w:ind w:left="-425"/>
        <w:jc w:val="both"/>
        <w:rPr>
          <w:rFonts w:ascii="Arial" w:hAnsi="Arial" w:cs="Arial"/>
          <w:i/>
          <w:iCs/>
          <w:sz w:val="22"/>
          <w:szCs w:val="22"/>
          <w:lang w:val="es-ES"/>
        </w:rPr>
      </w:pPr>
      <w:r w:rsidRPr="00292644">
        <w:rPr>
          <w:rFonts w:ascii="Arial" w:hAnsi="Arial" w:cs="Arial"/>
          <w:i/>
          <w:iCs/>
          <w:sz w:val="22"/>
          <w:szCs w:val="22"/>
          <w:lang w:val="es-ES"/>
        </w:rPr>
        <w:t>“</w:t>
      </w:r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Desde Menorca </w:t>
      </w:r>
      <w:proofErr w:type="spellStart"/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>Preservation</w:t>
      </w:r>
      <w:proofErr w:type="spellEnd"/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r w:rsidR="12F8E511" w:rsidRPr="00292644">
        <w:rPr>
          <w:rFonts w:ascii="Arial" w:hAnsi="Arial" w:cs="Arial"/>
          <w:i/>
          <w:iCs/>
          <w:sz w:val="22"/>
          <w:szCs w:val="22"/>
          <w:lang w:val="es-ES"/>
        </w:rPr>
        <w:t>nos habíamos propuesto</w:t>
      </w:r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r w:rsidR="189932F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encontrar </w:t>
      </w:r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una </w:t>
      </w:r>
      <w:r w:rsidR="0538F4F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granja convencional que </w:t>
      </w:r>
      <w:r w:rsidR="59D7EF50" w:rsidRPr="00292644">
        <w:rPr>
          <w:rFonts w:ascii="Arial" w:hAnsi="Arial" w:cs="Arial"/>
          <w:i/>
          <w:iCs/>
          <w:sz w:val="22"/>
          <w:szCs w:val="22"/>
          <w:lang w:val="es-ES"/>
        </w:rPr>
        <w:t>hubiera participado en</w:t>
      </w:r>
      <w:r w:rsidR="0538F4F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MENORCA PRESERVADA, </w:t>
      </w:r>
      <w:r w:rsidR="4A91B81E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y que </w:t>
      </w:r>
      <w:r w:rsidR="0538F4F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quisiera </w:t>
      </w:r>
      <w:r w:rsidR="143B239A" w:rsidRPr="00292644">
        <w:rPr>
          <w:rFonts w:ascii="Arial" w:hAnsi="Arial" w:cs="Arial"/>
          <w:i/>
          <w:iCs/>
          <w:sz w:val="22"/>
          <w:szCs w:val="22"/>
          <w:lang w:val="es-ES"/>
        </w:rPr>
        <w:t>hacer una transición</w:t>
      </w:r>
      <w:r w:rsidR="0538F4F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r w:rsidR="30F96056" w:rsidRPr="00292644">
        <w:rPr>
          <w:rFonts w:ascii="Arial" w:hAnsi="Arial" w:cs="Arial"/>
          <w:i/>
          <w:iCs/>
          <w:sz w:val="22"/>
          <w:szCs w:val="22"/>
          <w:lang w:val="es-ES"/>
        </w:rPr>
        <w:t>hacia practicas más sostenibles medioambientalmente pero que a la vez reforzaran la viabilidad económica de la finca</w:t>
      </w:r>
      <w:r w:rsidR="1C5730F2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. El objetivo es </w:t>
      </w:r>
      <w:r w:rsidR="7BE7402D" w:rsidRPr="00292644">
        <w:rPr>
          <w:rFonts w:ascii="Arial" w:hAnsi="Arial" w:cs="Arial"/>
          <w:i/>
          <w:iCs/>
          <w:sz w:val="22"/>
          <w:szCs w:val="22"/>
          <w:lang w:val="es-ES"/>
        </w:rPr>
        <w:t>aprender juntos y crear una granja</w:t>
      </w:r>
      <w:r w:rsidR="0538F4F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piloto desde la cual identificar qué iniciativas funcionan mejor para </w:t>
      </w:r>
      <w:r w:rsidR="4B48410D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poder </w:t>
      </w:r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ayudar al sector primario a ser más resilientes al cambio climático, y al mismo tiempo, </w:t>
      </w:r>
      <w:r w:rsidR="1E4A88A2" w:rsidRPr="00292644">
        <w:rPr>
          <w:rFonts w:ascii="Arial" w:hAnsi="Arial" w:cs="Arial"/>
          <w:i/>
          <w:iCs/>
          <w:sz w:val="22"/>
          <w:szCs w:val="22"/>
          <w:lang w:val="es-ES"/>
        </w:rPr>
        <w:t>mejorar</w:t>
      </w:r>
      <w:r w:rsidR="078CA7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la viabilidad económica de sus explotaciones”</w:t>
      </w:r>
      <w:r w:rsidRPr="00292644">
        <w:rPr>
          <w:rFonts w:ascii="Arial" w:hAnsi="Arial" w:cs="Arial"/>
          <w:sz w:val="22"/>
          <w:szCs w:val="22"/>
          <w:lang w:val="es-ES"/>
        </w:rPr>
        <w:t xml:space="preserve">, explica Rebecca Morris, Directora Ejecutiva de Menorca </w:t>
      </w:r>
      <w:proofErr w:type="spellStart"/>
      <w:r w:rsidRPr="00292644">
        <w:rPr>
          <w:rFonts w:ascii="Arial" w:hAnsi="Arial" w:cs="Arial"/>
          <w:sz w:val="22"/>
          <w:szCs w:val="22"/>
          <w:lang w:val="es-ES"/>
        </w:rPr>
        <w:t>Preservation</w:t>
      </w:r>
      <w:proofErr w:type="spellEnd"/>
      <w:r w:rsidRPr="00292644">
        <w:rPr>
          <w:rFonts w:ascii="Arial" w:hAnsi="Arial" w:cs="Arial"/>
          <w:sz w:val="22"/>
          <w:szCs w:val="22"/>
          <w:lang w:val="es-ES"/>
        </w:rPr>
        <w:t xml:space="preserve">, y añade: </w:t>
      </w:r>
      <w:r w:rsidRPr="00292644">
        <w:rPr>
          <w:rFonts w:ascii="Arial" w:hAnsi="Arial" w:cs="Arial"/>
          <w:i/>
          <w:iCs/>
          <w:sz w:val="22"/>
          <w:szCs w:val="22"/>
          <w:lang w:val="es-ES"/>
        </w:rPr>
        <w:t>“</w:t>
      </w:r>
      <w:r w:rsidR="3FCAF6BC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Jordi y Carme de </w:t>
      </w:r>
      <w:proofErr w:type="spellStart"/>
      <w:r w:rsidR="3FCAF6BC" w:rsidRPr="00292644">
        <w:rPr>
          <w:rFonts w:ascii="Arial" w:hAnsi="Arial" w:cs="Arial"/>
          <w:i/>
          <w:iCs/>
          <w:sz w:val="22"/>
          <w:szCs w:val="22"/>
          <w:lang w:val="es-ES"/>
        </w:rPr>
        <w:t>S’Ullestrar</w:t>
      </w:r>
      <w:proofErr w:type="spellEnd"/>
      <w:r w:rsidR="3FCAF6BC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asistieron </w:t>
      </w:r>
      <w:r w:rsidR="1FE909CD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a </w:t>
      </w:r>
      <w:r w:rsidR="3BD576B5" w:rsidRPr="00292644">
        <w:rPr>
          <w:rFonts w:ascii="Arial" w:hAnsi="Arial" w:cs="Arial"/>
          <w:i/>
          <w:iCs/>
          <w:sz w:val="22"/>
          <w:szCs w:val="22"/>
          <w:lang w:val="es-ES"/>
        </w:rPr>
        <w:t>una gran parte</w:t>
      </w:r>
      <w:r w:rsidR="3FCAF6BC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de nuestro programa de formación gratuita para agricultores </w:t>
      </w:r>
      <w:r w:rsidR="3FCAF6BC" w:rsidRPr="00292644">
        <w:rPr>
          <w:rFonts w:ascii="Arial" w:hAnsi="Arial" w:cs="Arial"/>
          <w:b/>
          <w:bCs/>
          <w:i/>
          <w:iCs/>
          <w:sz w:val="22"/>
          <w:szCs w:val="22"/>
          <w:lang w:val="es-ES"/>
        </w:rPr>
        <w:t>MENORCA PRESERVADA</w:t>
      </w:r>
      <w:r w:rsidR="3FCAF6BC" w:rsidRPr="00292644">
        <w:rPr>
          <w:rFonts w:ascii="Arial" w:hAnsi="Arial" w:cs="Arial"/>
          <w:i/>
          <w:iCs/>
          <w:sz w:val="22"/>
          <w:szCs w:val="22"/>
          <w:lang w:val="es-ES"/>
        </w:rPr>
        <w:t>, así que</w:t>
      </w:r>
      <w:r w:rsidR="0D1680CF" w:rsidRPr="00292644">
        <w:rPr>
          <w:rFonts w:ascii="Arial" w:hAnsi="Arial" w:cs="Arial"/>
          <w:i/>
          <w:iCs/>
          <w:sz w:val="22"/>
          <w:szCs w:val="22"/>
          <w:lang w:val="es-ES"/>
        </w:rPr>
        <w:t>,</w:t>
      </w:r>
      <w:r w:rsidR="3FCAF6BC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cua</w:t>
      </w:r>
      <w:r w:rsidR="692583AB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ndo </w:t>
      </w:r>
      <w:r w:rsidR="2FDF52D7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nos expresaron su </w:t>
      </w:r>
      <w:r w:rsidR="4ABB20EF" w:rsidRPr="00292644">
        <w:rPr>
          <w:rFonts w:ascii="Arial" w:hAnsi="Arial" w:cs="Arial"/>
          <w:i/>
          <w:iCs/>
          <w:sz w:val="22"/>
          <w:szCs w:val="22"/>
          <w:lang w:val="es-ES"/>
        </w:rPr>
        <w:t>interés</w:t>
      </w:r>
      <w:r w:rsidR="2811FD54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en </w:t>
      </w:r>
      <w:proofErr w:type="spellStart"/>
      <w:r w:rsidR="2811FD54" w:rsidRPr="00292644">
        <w:rPr>
          <w:rFonts w:ascii="Arial" w:hAnsi="Arial" w:cs="Arial"/>
          <w:i/>
          <w:iCs/>
          <w:sz w:val="22"/>
          <w:szCs w:val="22"/>
          <w:lang w:val="es-ES"/>
        </w:rPr>
        <w:t>transicionar</w:t>
      </w:r>
      <w:proofErr w:type="spellEnd"/>
      <w:r w:rsidR="2811FD54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hacia agricultura ecológica,</w:t>
      </w:r>
      <w:r w:rsidR="33334D85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tras haber cogido el relevo generacional de</w:t>
      </w:r>
      <w:r w:rsidR="2FF8E5C6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su finca,</w:t>
      </w:r>
      <w:r w:rsidR="4ABB20E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r w:rsidR="6DFF783E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nos </w:t>
      </w:r>
      <w:r w:rsidR="62D39997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ofrecimos </w:t>
      </w:r>
      <w:r w:rsidR="57F295B2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a </w:t>
      </w:r>
      <w:r w:rsidR="76E80E15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acompañarlos </w:t>
      </w:r>
      <w:r w:rsidR="01FC4AD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en este proceso, </w:t>
      </w:r>
      <w:r w:rsidR="76E80E15" w:rsidRPr="00292644">
        <w:rPr>
          <w:rFonts w:ascii="Arial" w:hAnsi="Arial" w:cs="Arial"/>
          <w:i/>
          <w:iCs/>
          <w:sz w:val="22"/>
          <w:szCs w:val="22"/>
          <w:lang w:val="es-ES"/>
        </w:rPr>
        <w:t>ap</w:t>
      </w:r>
      <w:r w:rsidR="2F2F2E9C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oyándolos no solo </w:t>
      </w:r>
      <w:r w:rsidR="69AAB4CF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a nivel económico </w:t>
      </w:r>
      <w:r w:rsidR="4A849A46" w:rsidRPr="00292644">
        <w:rPr>
          <w:rFonts w:ascii="Arial" w:hAnsi="Arial" w:cs="Arial"/>
          <w:i/>
          <w:iCs/>
          <w:sz w:val="22"/>
          <w:szCs w:val="22"/>
          <w:lang w:val="es-ES"/>
        </w:rPr>
        <w:t>sino</w:t>
      </w:r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también a nivel técnico </w:t>
      </w:r>
      <w:r w:rsidR="78D8A17F" w:rsidRPr="00292644">
        <w:rPr>
          <w:rFonts w:ascii="Arial" w:hAnsi="Arial" w:cs="Arial"/>
          <w:i/>
          <w:iCs/>
          <w:sz w:val="22"/>
          <w:szCs w:val="22"/>
          <w:lang w:val="es-ES"/>
        </w:rPr>
        <w:t>gracias a</w:t>
      </w:r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l apoyo de </w:t>
      </w:r>
      <w:proofErr w:type="spellStart"/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>The</w:t>
      </w:r>
      <w:proofErr w:type="spellEnd"/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proofErr w:type="spellStart"/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>Regen</w:t>
      </w:r>
      <w:proofErr w:type="spellEnd"/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 xml:space="preserve"> </w:t>
      </w:r>
      <w:proofErr w:type="spellStart"/>
      <w:r w:rsidR="1A1F7781" w:rsidRPr="00292644">
        <w:rPr>
          <w:rFonts w:ascii="Arial" w:hAnsi="Arial" w:cs="Arial"/>
          <w:i/>
          <w:iCs/>
          <w:sz w:val="22"/>
          <w:szCs w:val="22"/>
          <w:lang w:val="es-ES"/>
        </w:rPr>
        <w:t>Academy</w:t>
      </w:r>
      <w:proofErr w:type="spellEnd"/>
      <w:r w:rsidR="0DCF769A" w:rsidRPr="00292644">
        <w:rPr>
          <w:rFonts w:ascii="Arial" w:hAnsi="Arial" w:cs="Arial"/>
          <w:i/>
          <w:iCs/>
          <w:sz w:val="22"/>
          <w:szCs w:val="22"/>
          <w:lang w:val="es-ES"/>
        </w:rPr>
        <w:t>”.</w:t>
      </w:r>
    </w:p>
    <w:p w14:paraId="10AE18D0" w14:textId="13A79E5A" w:rsidR="00947075" w:rsidRDefault="0DCF769A" w:rsidP="1FCBE19D">
      <w:pPr>
        <w:spacing w:line="276" w:lineRule="auto"/>
        <w:ind w:left="-425"/>
        <w:jc w:val="both"/>
        <w:rPr>
          <w:rFonts w:ascii="Arial" w:hAnsi="Arial" w:cs="Arial"/>
          <w:i/>
          <w:iCs/>
          <w:color w:val="000000" w:themeColor="text1"/>
          <w:sz w:val="22"/>
          <w:szCs w:val="22"/>
          <w:lang w:val="es-ES"/>
        </w:rPr>
      </w:pPr>
      <w:r w:rsidRPr="1FCBE19D">
        <w:rPr>
          <w:rFonts w:ascii="Arial" w:hAnsi="Arial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</w:p>
    <w:p w14:paraId="25AD9AD5" w14:textId="77777777" w:rsidR="00486F48" w:rsidRDefault="20E42884" w:rsidP="00292644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El proyecto se ha centrado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en dos fases muy concretas: </w:t>
      </w:r>
      <w:r w:rsidR="4E58ACD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en primer lugar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un </w:t>
      </w:r>
      <w:r w:rsidR="00F20CDA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D</w:t>
      </w:r>
      <w:r w:rsidR="00185B56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iagnóstico inicial de la finca 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para</w:t>
      </w:r>
      <w:r w:rsidR="3176B15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entender</w:t>
      </w:r>
      <w:r w:rsidR="43B84D1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31FAE38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el</w:t>
      </w:r>
      <w:r w:rsidR="3176B15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tipo de ma</w:t>
      </w:r>
      <w:r w:rsidR="52A870E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nejo, </w:t>
      </w:r>
      <w:r w:rsidR="1ABE8498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la </w:t>
      </w:r>
      <w:r w:rsidR="16C4BD1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producción</w:t>
      </w:r>
      <w:r w:rsidR="52A870E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="0D3875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la </w:t>
      </w:r>
      <w:r w:rsidR="52A870E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calidad del suelo</w:t>
      </w:r>
      <w:r w:rsidR="26AA5B9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58970D15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y</w:t>
      </w:r>
      <w:r w:rsidR="652DB13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la </w:t>
      </w:r>
      <w:r w:rsidR="43341AE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viabilidad</w:t>
      </w:r>
      <w:r w:rsidR="52A870E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4732BD4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económica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343AFC6D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de la finca</w:t>
      </w:r>
      <w:r w:rsidR="2FE4535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entre otras cuestiones. En segundo lugar </w:t>
      </w:r>
      <w:proofErr w:type="gramStart"/>
      <w:r w:rsidR="2FE4535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y</w:t>
      </w:r>
      <w:proofErr w:type="gramEnd"/>
      <w:r w:rsidR="2FE4535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48329BAD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 </w:t>
      </w:r>
      <w:r w:rsidR="2FE4535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consecuencia, 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un </w:t>
      </w:r>
      <w:r w:rsidR="004E33F6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P</w:t>
      </w:r>
      <w:r w:rsidR="00185B56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lan de acción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260919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a </w:t>
      </w:r>
      <w:r w:rsidR="432F689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3 años </w:t>
      </w:r>
      <w:r w:rsidR="28DE177F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 </w:t>
      </w:r>
      <w:r w:rsidR="5EF89BE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el </w:t>
      </w:r>
      <w:r w:rsidR="0CD6530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cual</w:t>
      </w:r>
      <w:r w:rsidR="28DE177F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se han acordado los objetivos y </w:t>
      </w:r>
      <w:r w:rsidR="1FF71658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las </w:t>
      </w:r>
      <w:r w:rsidR="7EA4F56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propuestas de</w:t>
      </w:r>
      <w:r w:rsidR="28DE177F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implantación 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para el desarrollo de estas práctica</w:t>
      </w:r>
      <w:r w:rsidR="004E33F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s</w:t>
      </w:r>
      <w:r w:rsidR="30BBA44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5592CFF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sostenibles</w:t>
      </w:r>
      <w:r w:rsidR="476B4D2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conducentes a </w:t>
      </w:r>
      <w:r w:rsidR="30BBA44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la obtención de la certificación ecológica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,</w:t>
      </w:r>
      <w:r w:rsidR="004E33F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que incluye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la </w:t>
      </w:r>
      <w:r w:rsidR="00185B56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implementación y monitoreo de resultados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="4ED5CBE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analíticas</w:t>
      </w:r>
      <w:r w:rsidR="05FCA577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de suelo, viabilidad económica por producto,</w:t>
      </w:r>
      <w:r w:rsidR="5985005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KPIs</w:t>
      </w:r>
      <w:proofErr w:type="spellEnd"/>
      <w:r w:rsidR="581CDFD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,</w:t>
      </w:r>
      <w:r w:rsidR="53BE0F5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etc. T</w:t>
      </w:r>
      <w:r w:rsidR="00F0479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odo ello </w:t>
      </w:r>
      <w:r w:rsidR="004E37E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lastRenderedPageBreak/>
        <w:t xml:space="preserve">incluyendo el 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acompaña</w:t>
      </w:r>
      <w:r w:rsidR="004E37E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miento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4E37E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técnico de </w:t>
      </w:r>
      <w:proofErr w:type="spellStart"/>
      <w:r w:rsidR="004E37E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The</w:t>
      </w:r>
      <w:proofErr w:type="spellEnd"/>
      <w:r w:rsidR="004E37E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4E37E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Regen</w:t>
      </w:r>
      <w:proofErr w:type="spellEnd"/>
      <w:r w:rsidR="004E37E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4E37EB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Academy</w:t>
      </w:r>
      <w:proofErr w:type="spellEnd"/>
      <w:r w:rsidR="004E37E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a los agricultores </w:t>
      </w:r>
      <w:r w:rsidR="004E37E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durante</w:t>
      </w:r>
      <w:r w:rsidR="00185B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el proceso</w:t>
      </w:r>
      <w:r w:rsidR="00486F48">
        <w:rPr>
          <w:rFonts w:ascii="Arial" w:hAnsi="Arial" w:cs="Arial"/>
          <w:color w:val="000000" w:themeColor="text1"/>
          <w:sz w:val="22"/>
          <w:szCs w:val="22"/>
          <w:lang w:val="es-ES"/>
        </w:rPr>
        <w:t>.</w:t>
      </w:r>
    </w:p>
    <w:p w14:paraId="42B11262" w14:textId="77777777" w:rsidR="00486F48" w:rsidRDefault="00486F48" w:rsidP="00292644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14:paraId="4487B2D6" w14:textId="7263CA37" w:rsidR="00360924" w:rsidRPr="00564F23" w:rsidRDefault="00486F48" w:rsidP="00292644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highlight w:val="yellow"/>
          <w:lang w:val="es-ES"/>
        </w:rPr>
      </w:pPr>
      <w:r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Desde la Finca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S’Ullestrar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, Carme Bosch añade que:</w:t>
      </w:r>
      <w:r w:rsidR="00EA0D54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292644" w:rsidRPr="00292644">
        <w:rPr>
          <w:rFonts w:ascii="Arial" w:eastAsia="Arial" w:hAnsi="Arial" w:cs="Arial"/>
          <w:i/>
          <w:sz w:val="22"/>
          <w:szCs w:val="22"/>
          <w:lang w:val="es-ES"/>
        </w:rPr>
        <w:t>“</w:t>
      </w:r>
      <w:r w:rsidR="00360924" w:rsidRPr="00292644">
        <w:rPr>
          <w:rFonts w:ascii="Arial" w:eastAsia="Arial" w:hAnsi="Arial" w:cs="Arial"/>
          <w:i/>
          <w:sz w:val="22"/>
          <w:szCs w:val="22"/>
          <w:lang w:val="es-ES"/>
        </w:rPr>
        <w:t>Para nosotros formar parte de este proyecto es una gran oportunidad, porque si bien es verdad que hemos trabajado en el campo toda la vida, el hecho de acudir a las formaciones nos ha ayudado a ver que seguimos repitiendo los modelos que hemos ido viendo siempre, y que aparte de este modelo existen otras formas de trabajar el campo par</w:t>
      </w:r>
      <w:r w:rsidR="00292644" w:rsidRPr="00292644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360924" w:rsidRPr="00292644">
        <w:rPr>
          <w:rFonts w:ascii="Arial" w:eastAsia="Arial" w:hAnsi="Arial" w:cs="Arial"/>
          <w:i/>
          <w:sz w:val="22"/>
          <w:szCs w:val="22"/>
          <w:lang w:val="es-ES"/>
        </w:rPr>
        <w:t xml:space="preserve"> ser más sostenible sin dejar de ser </w:t>
      </w:r>
      <w:r w:rsidR="00292644" w:rsidRPr="00292644">
        <w:rPr>
          <w:rFonts w:ascii="Arial" w:eastAsia="Arial" w:hAnsi="Arial" w:cs="Arial"/>
          <w:i/>
          <w:sz w:val="22"/>
          <w:szCs w:val="22"/>
          <w:lang w:val="es-ES"/>
        </w:rPr>
        <w:t>rentable</w:t>
      </w:r>
      <w:r w:rsidR="00360924" w:rsidRPr="00292644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360924" w:rsidRPr="00564F23">
        <w:rPr>
          <w:rFonts w:ascii="Arial" w:eastAsia="Arial" w:hAnsi="Arial" w:cs="Arial"/>
          <w:i/>
          <w:sz w:val="22"/>
          <w:szCs w:val="22"/>
          <w:lang w:val="es-ES"/>
        </w:rPr>
        <w:t>De ahí a ponerlo en práctica es cuando surgen los miedos, el miedo al cambio, el miedo a no hacerlo bien, por eso el apoyo técnico y económico han sido el empujón que nos hacía falta para pasar a la acción y poder así dar respuesta a los desafíos que nos vienen para que nuestro pequeño negocio se pueda mantener en el tiempo.</w:t>
      </w:r>
      <w:r w:rsidR="00564F23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360924" w:rsidRPr="00564F23">
        <w:rPr>
          <w:rFonts w:ascii="Arial" w:eastAsia="Arial" w:hAnsi="Arial" w:cs="Arial"/>
          <w:i/>
          <w:sz w:val="22"/>
          <w:szCs w:val="22"/>
          <w:lang w:val="es-ES"/>
        </w:rPr>
        <w:t xml:space="preserve">Ojalá nuestra experiencia anime a otros compañeros a apostar por el cambio, y así hacer de Menorca una isla modelo en cuanto a la gestión sostenible de la agricultura y el paisaje. </w:t>
      </w:r>
      <w:proofErr w:type="spellStart"/>
      <w:r w:rsidR="00360924" w:rsidRPr="00292644">
        <w:rPr>
          <w:rFonts w:ascii="Arial" w:eastAsia="Arial" w:hAnsi="Arial" w:cs="Arial"/>
          <w:i/>
          <w:sz w:val="22"/>
          <w:szCs w:val="22"/>
        </w:rPr>
        <w:t>Suena</w:t>
      </w:r>
      <w:proofErr w:type="spellEnd"/>
      <w:r w:rsidR="00360924" w:rsidRPr="00292644">
        <w:rPr>
          <w:rFonts w:ascii="Arial" w:eastAsia="Arial" w:hAnsi="Arial" w:cs="Arial"/>
          <w:i/>
          <w:sz w:val="22"/>
          <w:szCs w:val="22"/>
        </w:rPr>
        <w:t xml:space="preserve"> a </w:t>
      </w:r>
      <w:proofErr w:type="spellStart"/>
      <w:r w:rsidR="00360924" w:rsidRPr="00292644">
        <w:rPr>
          <w:rFonts w:ascii="Arial" w:eastAsia="Arial" w:hAnsi="Arial" w:cs="Arial"/>
          <w:i/>
          <w:sz w:val="22"/>
          <w:szCs w:val="22"/>
        </w:rPr>
        <w:t>utópico</w:t>
      </w:r>
      <w:proofErr w:type="spellEnd"/>
      <w:r w:rsidR="00360924" w:rsidRPr="00292644">
        <w:rPr>
          <w:rFonts w:ascii="Arial" w:eastAsia="Arial" w:hAnsi="Arial" w:cs="Arial"/>
          <w:i/>
          <w:sz w:val="22"/>
          <w:szCs w:val="22"/>
        </w:rPr>
        <w:t xml:space="preserve">, </w:t>
      </w:r>
      <w:proofErr w:type="spellStart"/>
      <w:r w:rsidR="00360924" w:rsidRPr="00292644">
        <w:rPr>
          <w:rFonts w:ascii="Arial" w:eastAsia="Arial" w:hAnsi="Arial" w:cs="Arial"/>
          <w:i/>
          <w:sz w:val="22"/>
          <w:szCs w:val="22"/>
        </w:rPr>
        <w:t>pero</w:t>
      </w:r>
      <w:proofErr w:type="spellEnd"/>
      <w:r w:rsidR="00360924" w:rsidRPr="00292644">
        <w:rPr>
          <w:rFonts w:ascii="Arial" w:eastAsia="Arial" w:hAnsi="Arial" w:cs="Arial"/>
          <w:i/>
          <w:sz w:val="22"/>
          <w:szCs w:val="22"/>
        </w:rPr>
        <w:t xml:space="preserve"> la verdad es que estamos muy cerca de ello, porque por suerte aquí el sector primario se mantiene vivo y genuino cómo en pocos sitios en el mundo, lejos de las macro granjas y grandes zonas de monocultivos. </w:t>
      </w:r>
      <w:r w:rsidR="00360924" w:rsidRPr="00564F23">
        <w:rPr>
          <w:rFonts w:ascii="Arial" w:eastAsia="Arial" w:hAnsi="Arial" w:cs="Arial"/>
          <w:i/>
          <w:sz w:val="22"/>
          <w:szCs w:val="22"/>
          <w:lang w:val="es-ES"/>
        </w:rPr>
        <w:t>Es trabajo de todos cuidarla, apoyarla y ayudar a mantenerla</w:t>
      </w:r>
      <w:r w:rsidR="00564F23" w:rsidRPr="00564F23">
        <w:rPr>
          <w:rFonts w:ascii="Arial" w:eastAsia="Arial" w:hAnsi="Arial" w:cs="Arial"/>
          <w:i/>
          <w:sz w:val="22"/>
          <w:szCs w:val="22"/>
          <w:lang w:val="es-ES"/>
        </w:rPr>
        <w:t>”.</w:t>
      </w:r>
    </w:p>
    <w:p w14:paraId="77C46275" w14:textId="77777777" w:rsidR="00AD49BD" w:rsidRDefault="00AD49BD" w:rsidP="1FCBE19D">
      <w:pPr>
        <w:spacing w:line="276" w:lineRule="auto"/>
        <w:ind w:left="-425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22048736" w14:textId="45C615D4" w:rsidR="04CF41F4" w:rsidRDefault="04CF41F4" w:rsidP="1FCBE19D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 cuanto a los </w:t>
      </w:r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objetivos medioambientales</w:t>
      </w: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que se esperan conseguir a través de la iniciativa se encuentran, entre otros: </w:t>
      </w:r>
      <w:r w:rsidR="33DB9E9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una mayor </w:t>
      </w:r>
      <w:r w:rsidR="33DB9E93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resiliencia frente a</w:t>
      </w:r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l riesgo de sequías e inundaciones</w:t>
      </w: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mediante el incremento del porcentaje de materia orgánica en el suelo; la </w:t>
      </w:r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generación de suelo fértil y captura de Co2</w:t>
      </w: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 través de análisis físico-químicos y microbiológicos del suelo; el </w:t>
      </w:r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fomento de la biodiversidad</w:t>
      </w:r>
      <w:r w:rsidR="331081F5"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,</w:t>
      </w: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y, fundamentalmente, proporcionar el </w:t>
      </w:r>
      <w:r w:rsidRPr="66F94596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conocimiento y la experiencia necesaria</w:t>
      </w: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 todos los miembros de la finca para la implementación y mantenimiento de las técnicas sostenibles en su finca.</w:t>
      </w:r>
    </w:p>
    <w:p w14:paraId="6CDD06CE" w14:textId="2BD32CB8" w:rsidR="1FCBE19D" w:rsidRDefault="1FCBE19D" w:rsidP="1FCBE19D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14:paraId="507ACE30" w14:textId="0E760EE0" w:rsidR="1FCBE19D" w:rsidRDefault="1FCBE19D" w:rsidP="1FCBE19D">
      <w:pPr>
        <w:spacing w:line="276" w:lineRule="auto"/>
        <w:ind w:left="-425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77072DA" w14:textId="6BFB9102" w:rsidR="002756C3" w:rsidRPr="002756C3" w:rsidRDefault="002756C3" w:rsidP="0088729C">
      <w:pPr>
        <w:spacing w:line="276" w:lineRule="auto"/>
        <w:ind w:left="-425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2756C3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 xml:space="preserve">La Finca </w:t>
      </w:r>
      <w:proofErr w:type="spellStart"/>
      <w:r w:rsidRPr="002756C3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S’Ullestrar</w:t>
      </w:r>
      <w:proofErr w:type="spellEnd"/>
      <w:r w:rsidRPr="002756C3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 xml:space="preserve"> de Ciutadella</w:t>
      </w:r>
    </w:p>
    <w:p w14:paraId="5771C2AC" w14:textId="7BAB8626" w:rsidR="0088729C" w:rsidRDefault="2F7CBB04" w:rsidP="5C2B6E5C">
      <w:pPr>
        <w:spacing w:line="276" w:lineRule="auto"/>
        <w:ind w:left="-425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La familia participa en la finca, gestionando unas 24 hectáreas de terreno agrícola, destinadas al pasto y, en menor medida, a huerta y cacahuetes.</w:t>
      </w:r>
      <w:r w:rsidR="3C56628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Comercializan qu</w:t>
      </w:r>
      <w:r w:rsidR="005D3FA8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eso, cochinillos, terneros, lechones, huevos, cacahuetes y</w:t>
      </w:r>
      <w:r w:rsidR="00CF572A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producción de</w:t>
      </w:r>
      <w:r w:rsidR="005D3FA8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huerta</w:t>
      </w:r>
      <w:r w:rsidR="0003630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. </w:t>
      </w:r>
      <w:r w:rsidR="00F7324A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A su vez, los jóvenes </w:t>
      </w:r>
      <w:r w:rsidR="00C06AA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agricultores </w:t>
      </w:r>
      <w:r w:rsidR="00F7324A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de la familia</w:t>
      </w:r>
      <w:r w:rsidR="0003630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="6490737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Carme y </w:t>
      </w:r>
      <w:proofErr w:type="gramStart"/>
      <w:r w:rsidR="6490737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Jordi,</w:t>
      </w:r>
      <w:proofErr w:type="gramEnd"/>
      <w:r w:rsidR="6490737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9821D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muestran gran preocupación por la sostenibilidad del planeta y de su finca, </w:t>
      </w:r>
      <w:r w:rsidR="002312E8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unas </w:t>
      </w:r>
      <w:r w:rsidR="009821D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inquietudes que les han empujado a </w:t>
      </w:r>
      <w:r w:rsidR="0042754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formarse de manera </w:t>
      </w:r>
      <w:r w:rsidR="12E726B0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continua</w:t>
      </w:r>
      <w:r w:rsidR="0042754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en múltiples cursos, charlas y talleres sobre</w:t>
      </w:r>
      <w:r w:rsidR="00F91B2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agricultura sostenible. </w:t>
      </w:r>
      <w:r w:rsidR="00C06AA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En este sentido, los jóvenes agricultores también han</w:t>
      </w:r>
      <w:r w:rsidR="00642A3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asistido</w:t>
      </w:r>
      <w:r w:rsidR="0088729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 un elevado número de </w:t>
      </w:r>
      <w:r w:rsidR="007F30C2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sesiones del programa formativo</w:t>
      </w:r>
      <w:r w:rsidR="00A92AC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MENORCA PRESERVADA,</w:t>
      </w:r>
      <w:r w:rsidR="005F257C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impulsado por Menorca </w:t>
      </w:r>
      <w:proofErr w:type="spellStart"/>
      <w:r w:rsidR="00091CD1">
        <w:rPr>
          <w:rFonts w:ascii="Arial" w:hAnsi="Arial" w:cs="Arial"/>
          <w:color w:val="000000" w:themeColor="text1"/>
          <w:sz w:val="22"/>
          <w:szCs w:val="22"/>
          <w:lang w:val="es-ES"/>
        </w:rPr>
        <w:t>Preservation</w:t>
      </w:r>
      <w:proofErr w:type="spellEnd"/>
      <w:r w:rsidR="00091CD1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entre enero de 2022</w:t>
      </w:r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y enero de 2024</w:t>
      </w:r>
      <w:r w:rsidR="007F30C2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mostrando un gran interés </w:t>
      </w:r>
      <w:r w:rsidR="00BC5A02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y una actitud proactiva a la hora </w:t>
      </w:r>
      <w:r w:rsidR="0065237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de contribuir a una agricultura con una mejor adaptación y resiliencia frente a los retos climáticos. </w:t>
      </w:r>
      <w:r w:rsidR="00C06AA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Una predisposición clave para que Menorca </w:t>
      </w:r>
      <w:proofErr w:type="spellStart"/>
      <w:r w:rsidR="00C06AA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Preservation</w:t>
      </w:r>
      <w:proofErr w:type="spellEnd"/>
      <w:r w:rsidR="00C06AA1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F5618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se ofreciera como apoyo </w:t>
      </w:r>
      <w:r w:rsidR="0013387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económico y soporte técnico, a través de </w:t>
      </w:r>
      <w:proofErr w:type="spellStart"/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The</w:t>
      </w:r>
      <w:proofErr w:type="spellEnd"/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Regen</w:t>
      </w:r>
      <w:proofErr w:type="spellEnd"/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2756C3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Academy</w:t>
      </w:r>
      <w:proofErr w:type="spellEnd"/>
      <w:r w:rsidR="0013387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 </w:t>
      </w:r>
      <w:r w:rsidR="00F5618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para </w:t>
      </w:r>
      <w:r w:rsidR="0013387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la implementación de</w:t>
      </w:r>
      <w:r w:rsidR="00F5618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las </w:t>
      </w:r>
      <w:r w:rsidR="0013387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prácticas aprendidas en su finca. </w:t>
      </w:r>
      <w:r w:rsidR="00F56189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</w:p>
    <w:p w14:paraId="0C1D165C" w14:textId="77777777" w:rsidR="009447BD" w:rsidRDefault="009447BD" w:rsidP="009447BD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1FE5D6BB" w14:textId="6DD0C81E" w:rsidR="1FCBE19D" w:rsidRDefault="1FCBE19D" w:rsidP="1FCBE19D">
      <w:pPr>
        <w:spacing w:line="276" w:lineRule="auto"/>
        <w:ind w:left="-425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08D0652" w14:textId="77777777" w:rsidR="00292644" w:rsidRDefault="00292644" w:rsidP="1FCBE19D">
      <w:pPr>
        <w:spacing w:line="276" w:lineRule="auto"/>
        <w:ind w:left="-425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0DA2770" w14:textId="3FAF683E" w:rsidR="002756C3" w:rsidRPr="002756C3" w:rsidRDefault="00B92C60" w:rsidP="00564556">
      <w:pPr>
        <w:spacing w:line="276" w:lineRule="auto"/>
        <w:ind w:left="-425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02756C3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lastRenderedPageBreak/>
        <w:t>‘Convocatoria de Medioambiente 2023’</w:t>
      </w:r>
      <w:r w:rsidR="002756C3" w:rsidRPr="002756C3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 de CaixaBank</w:t>
      </w:r>
    </w:p>
    <w:p w14:paraId="5F0ABD2F" w14:textId="3626AD56" w:rsidR="1FCBE19D" w:rsidRDefault="00145944" w:rsidP="66F94596">
      <w:pPr>
        <w:spacing w:line="276" w:lineRule="auto"/>
        <w:ind w:left="-425"/>
        <w:jc w:val="both"/>
        <w:rPr>
          <w:rFonts w:ascii="Arial" w:hAnsi="Arial" w:cs="Arial"/>
          <w:noProof/>
          <w:color w:val="000000" w:themeColor="text1"/>
          <w:sz w:val="22"/>
          <w:szCs w:val="22"/>
          <w:lang w:val="es-ES"/>
        </w:rPr>
      </w:pP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El objetivo de </w:t>
      </w:r>
      <w:r w:rsidR="00A266DB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la ‘</w:t>
      </w:r>
      <w:r w:rsidR="005073B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Convocatoria de Medioambiente 202</w:t>
      </w:r>
      <w:r w:rsidR="00C63255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3</w:t>
      </w:r>
      <w:r w:rsidR="005073B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’</w:t>
      </w:r>
      <w:r w:rsidR="009447BD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, puesta en marcha por CaixaBank,</w:t>
      </w:r>
      <w:r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5073B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es impulsar iniciativas que busquen mejorar el patrimonio natural</w:t>
      </w:r>
      <w:r w:rsidR="000567C5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,</w:t>
      </w:r>
      <w:r w:rsidR="005073BE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 través de </w:t>
      </w:r>
      <w:r w:rsidR="00564556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la protección de la biodiversidad, </w:t>
      </w:r>
      <w:r w:rsidR="000567C5" w:rsidRPr="66F94596">
        <w:rPr>
          <w:rFonts w:ascii="Arial" w:hAnsi="Arial" w:cs="Arial"/>
          <w:color w:val="000000" w:themeColor="text1"/>
          <w:sz w:val="22"/>
          <w:szCs w:val="22"/>
          <w:lang w:val="es-ES"/>
        </w:rPr>
        <w:t>la economía circular y el desarrollo rural.</w:t>
      </w:r>
    </w:p>
    <w:p w14:paraId="02D626BB" w14:textId="2C844A1F" w:rsidR="1FCBE19D" w:rsidRDefault="1FCBE19D" w:rsidP="66F94596">
      <w:pPr>
        <w:spacing w:line="276" w:lineRule="auto"/>
        <w:ind w:left="-425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14:paraId="3E623916" w14:textId="77777777" w:rsidR="00A67E03" w:rsidRDefault="751FFCA1" w:rsidP="00A67E03">
      <w:pPr>
        <w:spacing w:line="276" w:lineRule="auto"/>
        <w:ind w:left="-425"/>
        <w:jc w:val="both"/>
        <w:rPr>
          <w:rFonts w:ascii="Arial" w:hAnsi="Arial" w:cs="Arial"/>
          <w:b/>
          <w:bCs/>
          <w:i/>
          <w:iCs/>
          <w:noProof/>
          <w:color w:val="000000" w:themeColor="text1"/>
          <w:sz w:val="22"/>
          <w:szCs w:val="22"/>
          <w:lang w:val="es-ES"/>
        </w:rPr>
      </w:pPr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 xml:space="preserve">Sobre </w:t>
      </w:r>
      <w:proofErr w:type="spellStart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>The</w:t>
      </w:r>
      <w:proofErr w:type="spellEnd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>Regen</w:t>
      </w:r>
      <w:proofErr w:type="spellEnd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>Academy</w:t>
      </w:r>
      <w:proofErr w:type="spellEnd"/>
    </w:p>
    <w:p w14:paraId="3701A8C4" w14:textId="77777777" w:rsidR="000C2845" w:rsidRDefault="00A67E03" w:rsidP="000C2845">
      <w:pPr>
        <w:spacing w:line="276" w:lineRule="auto"/>
        <w:ind w:left="-425"/>
        <w:jc w:val="both"/>
        <w:rPr>
          <w:rFonts w:ascii="Arial" w:hAnsi="Arial" w:cs="Arial"/>
          <w:noProof/>
          <w:sz w:val="22"/>
          <w:szCs w:val="22"/>
          <w:lang w:val="es-ES"/>
        </w:rPr>
      </w:pPr>
      <w:r w:rsidRPr="00A67E03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Expertos en Agricultura Regenerativa,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The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Regen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Academy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(antes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Agroassessor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s-ES"/>
        </w:rPr>
        <w:t>)</w:t>
      </w:r>
      <w:r w:rsidRPr="00A67E03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acompaña a los agricultores, propietarios y Administraciones en el diseño y gestión de proyectos agrícolas sostenibles y productivos, en base </w:t>
      </w:r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 xml:space="preserve">al método </w:t>
      </w:r>
      <w:proofErr w:type="spellStart"/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>The</w:t>
      </w:r>
      <w:proofErr w:type="spellEnd"/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 xml:space="preserve"> </w:t>
      </w:r>
      <w:proofErr w:type="spellStart"/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>Regen</w:t>
      </w:r>
      <w:proofErr w:type="spellEnd"/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 xml:space="preserve"> 360º, desarrollado por Francesc Font, con el que se aplican técnicas propias de la agricultura regenerativa, como el </w:t>
      </w:r>
      <w:proofErr w:type="spellStart"/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>Keyline</w:t>
      </w:r>
      <w:proofErr w:type="spellEnd"/>
      <w:r w:rsidR="00091CD1" w:rsidRPr="00292644">
        <w:rPr>
          <w:rFonts w:ascii="Arial" w:hAnsi="Arial" w:cs="Arial"/>
          <w:sz w:val="22"/>
          <w:szCs w:val="22"/>
          <w:shd w:val="clear" w:color="auto" w:fill="FFFFFF"/>
          <w:lang w:val="es-ES"/>
        </w:rPr>
        <w:t>, junto con principios de permacultura, manejo holístico y huerta biointensiva,</w:t>
      </w:r>
      <w:r w:rsidRPr="00292644">
        <w:rPr>
          <w:rFonts w:ascii="Arial" w:hAnsi="Arial" w:cs="Arial"/>
          <w:sz w:val="22"/>
          <w:szCs w:val="22"/>
          <w:lang w:val="es-ES"/>
        </w:rPr>
        <w:t xml:space="preserve"> adaptadas a la realidad del territorio y en la necesidad de los clientes. </w:t>
      </w:r>
    </w:p>
    <w:p w14:paraId="7D4A4A85" w14:textId="77777777" w:rsidR="000C2845" w:rsidRDefault="000C2845" w:rsidP="000C2845">
      <w:pPr>
        <w:spacing w:line="276" w:lineRule="auto"/>
        <w:ind w:left="-425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14:paraId="24361F11" w14:textId="77777777" w:rsidR="000C2845" w:rsidRPr="000C2845" w:rsidRDefault="00A67E03" w:rsidP="000C2845">
      <w:pPr>
        <w:spacing w:line="276" w:lineRule="auto"/>
        <w:ind w:left="-425"/>
        <w:jc w:val="both"/>
        <w:rPr>
          <w:rFonts w:ascii="Arial" w:hAnsi="Arial" w:cs="Arial"/>
          <w:noProof/>
          <w:sz w:val="22"/>
          <w:szCs w:val="22"/>
          <w:lang w:val="es-ES"/>
        </w:rPr>
      </w:pPr>
      <w:r w:rsidRPr="000C2845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Datos de contacto</w:t>
      </w:r>
    </w:p>
    <w:p w14:paraId="109A2B0E" w14:textId="1623A8E9" w:rsidR="00857D2B" w:rsidRPr="000C2845" w:rsidRDefault="00A67E03" w:rsidP="000C2845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 w:rsidRPr="000C2845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Roser </w:t>
      </w:r>
      <w:proofErr w:type="spellStart"/>
      <w:r w:rsidRPr="000C2845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Febrer</w:t>
      </w:r>
      <w:proofErr w:type="spellEnd"/>
      <w:r w:rsidRPr="000C2845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: </w:t>
      </w:r>
      <w:hyperlink r:id="rId12" w:history="1">
        <w:r w:rsidR="00091CD1" w:rsidRPr="000C2845">
          <w:rPr>
            <w:rStyle w:val="Hipervnculo"/>
            <w:rFonts w:ascii="Arial" w:hAnsi="Arial" w:cs="Arial"/>
            <w:sz w:val="22"/>
            <w:szCs w:val="22"/>
            <w:lang w:val="es-ES"/>
          </w:rPr>
          <w:t>info@theregenconsulting.com</w:t>
        </w:r>
      </w:hyperlink>
    </w:p>
    <w:p w14:paraId="4727825C" w14:textId="77777777" w:rsidR="00A67E03" w:rsidRPr="0002120B" w:rsidRDefault="00A67E03" w:rsidP="00A67E03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14:paraId="6249EC15" w14:textId="0E8FB958" w:rsidR="00360FC1" w:rsidRPr="00360FC1" w:rsidRDefault="00360FC1" w:rsidP="66F94596">
      <w:pPr>
        <w:spacing w:line="276" w:lineRule="auto"/>
        <w:ind w:left="-425"/>
        <w:jc w:val="both"/>
        <w:rPr>
          <w:rFonts w:ascii="Arial" w:hAnsi="Arial" w:cs="Arial"/>
          <w:b/>
          <w:bCs/>
          <w:i/>
          <w:iCs/>
          <w:color w:val="000000"/>
          <w:sz w:val="22"/>
          <w:szCs w:val="22"/>
          <w:lang w:val="es-ES"/>
        </w:rPr>
      </w:pPr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 xml:space="preserve">Sobre Menorca </w:t>
      </w:r>
      <w:proofErr w:type="spellStart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>Preservation</w:t>
      </w:r>
      <w:proofErr w:type="spellEnd"/>
      <w:r w:rsidRPr="66F9459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s-ES"/>
        </w:rPr>
        <w:t xml:space="preserve"> </w:t>
      </w:r>
    </w:p>
    <w:p w14:paraId="48F2C0DD" w14:textId="71AD2838" w:rsidR="00360FC1" w:rsidRPr="00360FC1" w:rsidRDefault="00360FC1" w:rsidP="00360FC1">
      <w:pPr>
        <w:spacing w:line="276" w:lineRule="auto"/>
        <w:ind w:left="-425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>
        <w:rPr>
          <w:rFonts w:ascii="Arial" w:hAnsi="Arial" w:cs="Arial"/>
          <w:color w:val="000000"/>
          <w:sz w:val="22"/>
          <w:szCs w:val="22"/>
          <w:lang w:val="es-ES"/>
        </w:rPr>
        <w:t>F</w:t>
      </w:r>
      <w:r w:rsidRPr="00360FC1">
        <w:rPr>
          <w:rFonts w:ascii="Arial" w:hAnsi="Arial" w:cs="Arial"/>
          <w:color w:val="000000"/>
          <w:sz w:val="22"/>
          <w:szCs w:val="22"/>
          <w:lang w:val="es-ES"/>
        </w:rPr>
        <w:t xml:space="preserve">undación sin ánimo de lucro que busca dar apoyo e impulsar proyectos medioambientales en la isla de Menorca, liderados por “héroes medioambientales locales”. Nuestro objetivo es recaudar fondos local e internacionalmente de personas y entidades con un fuerte vínculo a la isla y que quieren ayudarnos a preservar la singular belleza natural y los espectaculares ecosistemas marinos de Menorca. </w:t>
      </w:r>
    </w:p>
    <w:p w14:paraId="0B271E39" w14:textId="77777777" w:rsidR="00360FC1" w:rsidRPr="00360FC1" w:rsidRDefault="00360FC1" w:rsidP="00360FC1">
      <w:pPr>
        <w:spacing w:line="276" w:lineRule="auto"/>
        <w:ind w:left="-425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6BF338A" w14:textId="77777777" w:rsidR="00360FC1" w:rsidRPr="00360FC1" w:rsidRDefault="00360FC1" w:rsidP="00360FC1">
      <w:pPr>
        <w:spacing w:line="276" w:lineRule="auto"/>
        <w:ind w:left="-425"/>
        <w:jc w:val="both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  <w:r w:rsidRPr="00360FC1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Datos de contacto</w:t>
      </w:r>
    </w:p>
    <w:p w14:paraId="33D8D91B" w14:textId="738F8710" w:rsidR="00360FC1" w:rsidRPr="002756C3" w:rsidRDefault="00360FC1" w:rsidP="002756C3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  <w:r w:rsidRPr="002756C3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Comunicación y proyectos</w:t>
      </w:r>
      <w:r w:rsidRPr="002756C3">
        <w:rPr>
          <w:rFonts w:ascii="Arial" w:hAnsi="Arial" w:cs="Arial"/>
          <w:color w:val="000000"/>
          <w:sz w:val="22"/>
          <w:szCs w:val="22"/>
          <w:lang w:val="es-ES"/>
        </w:rPr>
        <w:t xml:space="preserve">: </w:t>
      </w:r>
      <w:hyperlink r:id="rId13" w:history="1">
        <w:r w:rsidRPr="002756C3">
          <w:rPr>
            <w:rStyle w:val="Hipervnculo"/>
            <w:rFonts w:ascii="Arial" w:hAnsi="Arial" w:cs="Arial"/>
            <w:sz w:val="22"/>
            <w:szCs w:val="22"/>
            <w:lang w:val="es-ES"/>
          </w:rPr>
          <w:t>sara@menorcapreservation.org</w:t>
        </w:r>
      </w:hyperlink>
    </w:p>
    <w:p w14:paraId="52793C5F" w14:textId="1E114E2A" w:rsidR="00360FC1" w:rsidRPr="002756C3" w:rsidRDefault="002756C3" w:rsidP="00360FC1">
      <w:pPr>
        <w:pStyle w:val="Prrafodelista"/>
        <w:numPr>
          <w:ilvl w:val="0"/>
          <w:numId w:val="5"/>
        </w:numPr>
        <w:spacing w:line="276" w:lineRule="auto"/>
        <w:jc w:val="both"/>
        <w:rPr>
          <w:rStyle w:val="Hipervnculo"/>
          <w:rFonts w:ascii="Arial" w:hAnsi="Arial" w:cs="Arial"/>
          <w:color w:val="000000"/>
          <w:sz w:val="22"/>
          <w:szCs w:val="22"/>
          <w:u w:val="none"/>
          <w:lang w:val="es-ES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Dirección Ejecutiva</w:t>
      </w:r>
      <w:r w:rsidR="00360FC1" w:rsidRPr="00360FC1">
        <w:rPr>
          <w:rFonts w:ascii="Arial" w:hAnsi="Arial" w:cs="Arial"/>
          <w:color w:val="000000"/>
          <w:sz w:val="22"/>
          <w:szCs w:val="22"/>
          <w:lang w:val="es-ES"/>
        </w:rPr>
        <w:t xml:space="preserve">: </w:t>
      </w:r>
      <w:hyperlink r:id="rId14" w:history="1">
        <w:r w:rsidRPr="0060513B">
          <w:rPr>
            <w:rStyle w:val="Hipervnculo"/>
            <w:rFonts w:ascii="Arial" w:hAnsi="Arial" w:cs="Arial"/>
            <w:sz w:val="22"/>
            <w:szCs w:val="22"/>
            <w:lang w:val="es-ES"/>
          </w:rPr>
          <w:t>direccion@menorcapreservation.org</w:t>
        </w:r>
      </w:hyperlink>
    </w:p>
    <w:p w14:paraId="0CB05829" w14:textId="77777777" w:rsidR="002756C3" w:rsidRPr="00360FC1" w:rsidRDefault="002756C3" w:rsidP="002756C3">
      <w:pPr>
        <w:pStyle w:val="Prrafodelista"/>
        <w:spacing w:line="276" w:lineRule="auto"/>
        <w:ind w:left="-65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sectPr w:rsidR="002756C3" w:rsidRPr="00360FC1" w:rsidSect="0056091B">
      <w:headerReference w:type="default" r:id="rId15"/>
      <w:footerReference w:type="even" r:id="rId16"/>
      <w:footerReference w:type="default" r:id="rId17"/>
      <w:pgSz w:w="11900" w:h="16840"/>
      <w:pgMar w:top="2410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23DC4" w14:textId="77777777" w:rsidR="0076150F" w:rsidRDefault="0076150F" w:rsidP="000360D2">
      <w:r>
        <w:separator/>
      </w:r>
    </w:p>
  </w:endnote>
  <w:endnote w:type="continuationSeparator" w:id="0">
    <w:p w14:paraId="3F4819E3" w14:textId="77777777" w:rsidR="0076150F" w:rsidRDefault="0076150F" w:rsidP="000360D2">
      <w:r>
        <w:continuationSeparator/>
      </w:r>
    </w:p>
  </w:endnote>
  <w:endnote w:type="continuationNotice" w:id="1">
    <w:p w14:paraId="036B4EC2" w14:textId="77777777" w:rsidR="0076150F" w:rsidRDefault="007615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A5BCA" w14:textId="77777777" w:rsidR="00051520" w:rsidRDefault="005226F3" w:rsidP="00890A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5152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F01053" w14:textId="77777777" w:rsidR="00051520" w:rsidRDefault="00051520" w:rsidP="00DC127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0E241" w14:textId="77777777" w:rsidR="00051520" w:rsidRPr="00372D14" w:rsidRDefault="005226F3" w:rsidP="00DC127B">
    <w:pPr>
      <w:pStyle w:val="Piedepgina"/>
      <w:framePr w:wrap="around" w:vAnchor="text" w:hAnchor="page" w:x="10821" w:y="-320"/>
      <w:rPr>
        <w:rStyle w:val="Nmerodepgina"/>
        <w:rFonts w:ascii="Arial" w:hAnsi="Arial" w:cs="Arial"/>
        <w:color w:val="636463"/>
        <w:sz w:val="16"/>
        <w:szCs w:val="16"/>
      </w:rPr>
    </w:pPr>
    <w:r w:rsidRPr="00372D14">
      <w:rPr>
        <w:rStyle w:val="Nmerodepgina"/>
        <w:rFonts w:ascii="Arial" w:hAnsi="Arial" w:cs="Arial"/>
        <w:color w:val="636463"/>
        <w:sz w:val="16"/>
        <w:szCs w:val="16"/>
      </w:rPr>
      <w:fldChar w:fldCharType="begin"/>
    </w:r>
    <w:r w:rsidR="00051520" w:rsidRPr="00372D14">
      <w:rPr>
        <w:rStyle w:val="Nmerodepgina"/>
        <w:rFonts w:ascii="Arial" w:hAnsi="Arial" w:cs="Arial"/>
        <w:color w:val="636463"/>
        <w:sz w:val="16"/>
        <w:szCs w:val="16"/>
      </w:rPr>
      <w:instrText xml:space="preserve">PAGE  </w:instrText>
    </w:r>
    <w:r w:rsidRPr="00372D14">
      <w:rPr>
        <w:rStyle w:val="Nmerodepgina"/>
        <w:rFonts w:ascii="Arial" w:hAnsi="Arial" w:cs="Arial"/>
        <w:color w:val="636463"/>
        <w:sz w:val="16"/>
        <w:szCs w:val="16"/>
      </w:rPr>
      <w:fldChar w:fldCharType="separate"/>
    </w:r>
    <w:r w:rsidR="00FC42B8">
      <w:rPr>
        <w:rStyle w:val="Nmerodepgina"/>
        <w:rFonts w:ascii="Arial" w:hAnsi="Arial" w:cs="Arial"/>
        <w:noProof/>
        <w:color w:val="636463"/>
        <w:sz w:val="16"/>
        <w:szCs w:val="16"/>
      </w:rPr>
      <w:t>3</w:t>
    </w:r>
    <w:r w:rsidRPr="00372D14">
      <w:rPr>
        <w:rStyle w:val="Nmerodepgina"/>
        <w:rFonts w:ascii="Arial" w:hAnsi="Arial" w:cs="Arial"/>
        <w:color w:val="636463"/>
        <w:sz w:val="16"/>
        <w:szCs w:val="16"/>
      </w:rPr>
      <w:fldChar w:fldCharType="end"/>
    </w:r>
  </w:p>
  <w:p w14:paraId="5604A9CF" w14:textId="3188C12D" w:rsidR="00051520" w:rsidRDefault="00215497" w:rsidP="00DC127B">
    <w:pPr>
      <w:pStyle w:val="Piedepgina"/>
      <w:ind w:right="360"/>
    </w:pPr>
    <w:r w:rsidRPr="002C49BD">
      <w:rPr>
        <w:rFonts w:ascii="Calibri" w:eastAsia="Calibri" w:hAnsi="Calibri" w:cs="Times New Roman"/>
        <w:noProof/>
        <w:sz w:val="22"/>
        <w:szCs w:val="22"/>
        <w:lang w:val="es-ES"/>
      </w:rPr>
      <w:drawing>
        <wp:anchor distT="0" distB="0" distL="114300" distR="114300" simplePos="0" relativeHeight="251658244" behindDoc="1" locked="0" layoutInCell="1" allowOverlap="1" wp14:anchorId="6667986A" wp14:editId="6E18D353">
          <wp:simplePos x="0" y="0"/>
          <wp:positionH relativeFrom="margin">
            <wp:align>right</wp:align>
          </wp:positionH>
          <wp:positionV relativeFrom="paragraph">
            <wp:posOffset>-248285</wp:posOffset>
          </wp:positionV>
          <wp:extent cx="4518660" cy="730084"/>
          <wp:effectExtent l="0" t="0" r="0" b="0"/>
          <wp:wrapNone/>
          <wp:docPr id="438739075" name="Imagen 43873907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739075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8660" cy="730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7AB"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77AE34" wp14:editId="51FA34F4">
              <wp:simplePos x="0" y="0"/>
              <wp:positionH relativeFrom="column">
                <wp:posOffset>-597997</wp:posOffset>
              </wp:positionH>
              <wp:positionV relativeFrom="paragraph">
                <wp:posOffset>-139989</wp:posOffset>
              </wp:positionV>
              <wp:extent cx="1743248" cy="580333"/>
              <wp:effectExtent l="0" t="0" r="0" b="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3248" cy="5803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8252A7" w14:textId="05AF16D4" w:rsidR="00F448A6" w:rsidRPr="00DD0A4A" w:rsidRDefault="00F448A6" w:rsidP="00F448A6">
                          <w:pPr>
                            <w:pStyle w:val="Prrafobsico"/>
                            <w:spacing w:line="240" w:lineRule="auto"/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"/>
                            </w:rPr>
                          </w:pPr>
                          <w:r w:rsidRPr="00DD0A4A"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"/>
                            </w:rPr>
                            <w:t>Dirección de Comunicación</w:t>
                          </w:r>
                          <w:r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"/>
                            </w:rPr>
                            <w:t xml:space="preserve"> Territorial</w:t>
                          </w:r>
                        </w:p>
                        <w:p w14:paraId="60A9B97E" w14:textId="77777777" w:rsidR="00F448A6" w:rsidRPr="0025402C" w:rsidRDefault="00F448A6" w:rsidP="00F448A6">
                          <w:pPr>
                            <w:pStyle w:val="Prrafobsico"/>
                            <w:spacing w:line="240" w:lineRule="auto"/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</w:rPr>
                          </w:pPr>
                          <w:r w:rsidRPr="0025402C"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</w:rPr>
                            <w:t xml:space="preserve">Tel.: +34 93 </w:t>
                          </w:r>
                          <w:r w:rsidRPr="00372D14"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</w:rPr>
                            <w:t xml:space="preserve">404 </w:t>
                          </w:r>
                          <w:r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</w:rPr>
                            <w:t>1398</w:t>
                          </w:r>
                        </w:p>
                        <w:p w14:paraId="6A3DF508" w14:textId="77777777" w:rsidR="00F448A6" w:rsidRPr="0025402C" w:rsidRDefault="00F448A6" w:rsidP="00F448A6">
                          <w:pPr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_tradnl"/>
                            </w:rPr>
                            <w:t>prensa@caixab</w:t>
                          </w:r>
                          <w:r w:rsidRPr="0025402C"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_tradnl"/>
                            </w:rPr>
                            <w:t>ank.com</w:t>
                          </w:r>
                        </w:p>
                        <w:p w14:paraId="65EE2113" w14:textId="77777777" w:rsidR="00F448A6" w:rsidRPr="0042506E" w:rsidRDefault="00F448A6" w:rsidP="00F448A6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s-ES_tradnl"/>
                            </w:rPr>
                          </w:pPr>
                          <w:r w:rsidRPr="0042506E">
                            <w:rPr>
                              <w:rFonts w:ascii="Arial" w:hAnsi="Arial" w:cs="Arial"/>
                              <w:color w:val="656565"/>
                              <w:sz w:val="12"/>
                              <w:szCs w:val="12"/>
                              <w:lang w:val="es-ES_tradnl"/>
                            </w:rPr>
                            <w:t>www.caixabank.com/comunicacion</w:t>
                          </w:r>
                        </w:p>
                        <w:p w14:paraId="39571E3B" w14:textId="77777777" w:rsidR="002D27AB" w:rsidRPr="002D27AB" w:rsidRDefault="002D27AB" w:rsidP="000360D2">
                          <w:pPr>
                            <w:rPr>
                              <w:rFonts w:ascii="Arial" w:hAnsi="Arial" w:cs="Arial"/>
                              <w:color w:val="656565"/>
                              <w:sz w:val="10"/>
                              <w:szCs w:val="1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7AE34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6" type="#_x0000_t202" style="position:absolute;margin-left:-47.1pt;margin-top:-11pt;width:137.25pt;height:4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" filled="f" stroked="f">
              <v:path arrowok="t"/>
              <v:textbox>
                <w:txbxContent>
                  <w:p w14:paraId="568252A7" w14:textId="05AF16D4" w:rsidR="00F448A6" w:rsidRPr="00DD0A4A" w:rsidRDefault="00F448A6" w:rsidP="00F448A6">
                    <w:pPr>
                      <w:pStyle w:val="Prrafobsico"/>
                      <w:spacing w:line="240" w:lineRule="auto"/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"/>
                      </w:rPr>
                    </w:pPr>
                    <w:r w:rsidRPr="00DD0A4A"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"/>
                      </w:rPr>
                      <w:t>Dirección de Comunicación</w:t>
                    </w:r>
                    <w:r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"/>
                      </w:rPr>
                      <w:t xml:space="preserve"> Territorial</w:t>
                    </w:r>
                  </w:p>
                  <w:p w14:paraId="60A9B97E" w14:textId="77777777" w:rsidR="00F448A6" w:rsidRPr="0025402C" w:rsidRDefault="00F448A6" w:rsidP="00F448A6">
                    <w:pPr>
                      <w:pStyle w:val="Prrafobsico"/>
                      <w:spacing w:line="240" w:lineRule="auto"/>
                      <w:rPr>
                        <w:rFonts w:ascii="Arial" w:hAnsi="Arial" w:cs="Arial"/>
                        <w:color w:val="656565"/>
                        <w:sz w:val="12"/>
                        <w:szCs w:val="12"/>
                      </w:rPr>
                    </w:pPr>
                    <w:r w:rsidRPr="0025402C">
                      <w:rPr>
                        <w:rFonts w:ascii="Arial" w:hAnsi="Arial" w:cs="Arial"/>
                        <w:color w:val="656565"/>
                        <w:sz w:val="12"/>
                        <w:szCs w:val="12"/>
                      </w:rPr>
                      <w:t xml:space="preserve">Tel.: +34 93 </w:t>
                    </w:r>
                    <w:r w:rsidRPr="00372D14">
                      <w:rPr>
                        <w:rFonts w:ascii="Arial" w:hAnsi="Arial" w:cs="Arial"/>
                        <w:color w:val="656565"/>
                        <w:sz w:val="12"/>
                        <w:szCs w:val="12"/>
                      </w:rPr>
                      <w:t xml:space="preserve">404 </w:t>
                    </w:r>
                    <w:r>
                      <w:rPr>
                        <w:rFonts w:ascii="Arial" w:hAnsi="Arial" w:cs="Arial"/>
                        <w:color w:val="656565"/>
                        <w:sz w:val="12"/>
                        <w:szCs w:val="12"/>
                      </w:rPr>
                      <w:t>1398</w:t>
                    </w:r>
                  </w:p>
                  <w:p w14:paraId="6A3DF508" w14:textId="77777777" w:rsidR="00F448A6" w:rsidRPr="0025402C" w:rsidRDefault="00F448A6" w:rsidP="00F448A6">
                    <w:pPr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_tradnl"/>
                      </w:rPr>
                      <w:t>prensa@caixab</w:t>
                    </w:r>
                    <w:r w:rsidRPr="0025402C"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_tradnl"/>
                      </w:rPr>
                      <w:t>ank.com</w:t>
                    </w:r>
                  </w:p>
                  <w:p w14:paraId="65EE2113" w14:textId="77777777" w:rsidR="00F448A6" w:rsidRPr="0042506E" w:rsidRDefault="00F448A6" w:rsidP="00F448A6">
                    <w:pPr>
                      <w:rPr>
                        <w:rFonts w:ascii="Arial" w:hAnsi="Arial" w:cs="Arial"/>
                        <w:sz w:val="12"/>
                        <w:szCs w:val="12"/>
                        <w:lang w:val="es-ES_tradnl"/>
                      </w:rPr>
                    </w:pPr>
                    <w:r w:rsidRPr="0042506E">
                      <w:rPr>
                        <w:rFonts w:ascii="Arial" w:hAnsi="Arial" w:cs="Arial"/>
                        <w:color w:val="656565"/>
                        <w:sz w:val="12"/>
                        <w:szCs w:val="12"/>
                        <w:lang w:val="es-ES_tradnl"/>
                      </w:rPr>
                      <w:t>www.caixabank.com/comunicacion</w:t>
                    </w:r>
                  </w:p>
                  <w:p w14:paraId="39571E3B" w14:textId="77777777" w:rsidR="002D27AB" w:rsidRPr="002D27AB" w:rsidRDefault="002D27AB" w:rsidP="000360D2">
                    <w:pPr>
                      <w:rPr>
                        <w:rFonts w:ascii="Arial" w:hAnsi="Arial" w:cs="Arial"/>
                        <w:color w:val="656565"/>
                        <w:sz w:val="10"/>
                        <w:szCs w:val="10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3186F">
      <w:rPr>
        <w:noProof/>
        <w:lang w:val="es-ES"/>
      </w:rPr>
      <mc:AlternateContent>
        <mc:Choice Requires="wps">
          <w:drawing>
            <wp:anchor distT="4294967293" distB="4294967293" distL="114300" distR="114300" simplePos="0" relativeHeight="251658241" behindDoc="0" locked="0" layoutInCell="1" allowOverlap="1" wp14:anchorId="7085E21E" wp14:editId="5B40967A">
              <wp:simplePos x="0" y="0"/>
              <wp:positionH relativeFrom="column">
                <wp:posOffset>-444500</wp:posOffset>
              </wp:positionH>
              <wp:positionV relativeFrom="paragraph">
                <wp:posOffset>-294006</wp:posOffset>
              </wp:positionV>
              <wp:extent cx="6286500" cy="0"/>
              <wp:effectExtent l="0" t="0" r="0" b="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line id="Conector recto 1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spid="_x0000_s1026" strokecolor="gray [1629]" strokeweight=".25pt" from="-35pt,-23.15pt" to="460pt,-23.15pt" w14:anchorId="341E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C1342" w14:textId="77777777" w:rsidR="0076150F" w:rsidRDefault="0076150F" w:rsidP="000360D2">
      <w:r>
        <w:separator/>
      </w:r>
    </w:p>
  </w:footnote>
  <w:footnote w:type="continuationSeparator" w:id="0">
    <w:p w14:paraId="3D34D483" w14:textId="77777777" w:rsidR="0076150F" w:rsidRDefault="0076150F" w:rsidP="000360D2">
      <w:r>
        <w:continuationSeparator/>
      </w:r>
    </w:p>
  </w:footnote>
  <w:footnote w:type="continuationNotice" w:id="1">
    <w:p w14:paraId="00C90C0E" w14:textId="77777777" w:rsidR="0076150F" w:rsidRDefault="007615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C70C" w14:textId="291B103F" w:rsidR="00051520" w:rsidRDefault="00051520" w:rsidP="00503CD6">
    <w:pPr>
      <w:pStyle w:val="Encabezado"/>
      <w:jc w:val="right"/>
    </w:pPr>
  </w:p>
  <w:p w14:paraId="76F90A27" w14:textId="27B1F7E1" w:rsidR="00FF53CC" w:rsidRDefault="002E0BDC" w:rsidP="007E5613">
    <w:pPr>
      <w:pStyle w:val="Encabezado"/>
      <w:jc w:val="center"/>
    </w:pPr>
    <w:r>
      <w:rPr>
        <w:noProof/>
        <w:lang w:val="es-ES"/>
      </w:rPr>
      <w:drawing>
        <wp:anchor distT="0" distB="0" distL="114300" distR="114300" simplePos="0" relativeHeight="251658242" behindDoc="0" locked="0" layoutInCell="1" allowOverlap="1" wp14:anchorId="39342191" wp14:editId="1FF88C92">
          <wp:simplePos x="0" y="0"/>
          <wp:positionH relativeFrom="column">
            <wp:posOffset>-387985</wp:posOffset>
          </wp:positionH>
          <wp:positionV relativeFrom="paragraph">
            <wp:posOffset>121285</wp:posOffset>
          </wp:positionV>
          <wp:extent cx="1333500" cy="260350"/>
          <wp:effectExtent l="0" t="0" r="0" b="635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8D1">
      <w:rPr>
        <w:noProof/>
        <w:lang w:val="es-ES"/>
      </w:rPr>
      <w:drawing>
        <wp:anchor distT="0" distB="0" distL="114300" distR="114300" simplePos="0" relativeHeight="251658243" behindDoc="0" locked="0" layoutInCell="1" allowOverlap="1" wp14:anchorId="1D358F2A" wp14:editId="2AC1F4BB">
          <wp:simplePos x="0" y="0"/>
          <wp:positionH relativeFrom="column">
            <wp:posOffset>3931285</wp:posOffset>
          </wp:positionH>
          <wp:positionV relativeFrom="paragraph">
            <wp:posOffset>104140</wp:posOffset>
          </wp:positionV>
          <wp:extent cx="1866900" cy="238125"/>
          <wp:effectExtent l="0" t="0" r="0" b="9525"/>
          <wp:wrapNone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E5613">
      <w:rPr>
        <w:noProof/>
        <w:lang w:val="es-ES"/>
      </w:rPr>
      <w:drawing>
        <wp:inline distT="0" distB="0" distL="0" distR="0" wp14:anchorId="307DD86C" wp14:editId="1DE61AE8">
          <wp:extent cx="840142" cy="840142"/>
          <wp:effectExtent l="0" t="0" r="0" b="0"/>
          <wp:docPr id="1366829212" name="Imagen 1366829212" descr="Imagen que contiene firmar, cuarto, palo, call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566" cy="854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43C153" w14:textId="664F05B5" w:rsidR="00051520" w:rsidRDefault="00FF53CC">
    <w:pPr>
      <w:pStyle w:val="Encabezado"/>
    </w:pPr>
    <w:r>
      <w:t xml:space="preserve">                                 </w:t>
    </w:r>
    <w:r w:rsidR="00953E85">
      <w:t xml:space="preserve">   </w:t>
    </w:r>
    <w:r w:rsidR="00953E85" w:rsidRPr="00953E85">
      <w:t xml:space="preserve">        </w:t>
    </w:r>
    <w:r w:rsidR="007904E5">
      <w:t xml:space="preserve">               </w:t>
    </w:r>
    <w:r w:rsidR="00953E85" w:rsidRPr="00953E8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E2D"/>
    <w:multiLevelType w:val="hybridMultilevel"/>
    <w:tmpl w:val="F8186F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70568"/>
    <w:multiLevelType w:val="hybridMultilevel"/>
    <w:tmpl w:val="229C4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73691"/>
    <w:multiLevelType w:val="hybridMultilevel"/>
    <w:tmpl w:val="408A77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5AF3"/>
    <w:multiLevelType w:val="hybridMultilevel"/>
    <w:tmpl w:val="84A080E4"/>
    <w:lvl w:ilvl="0" w:tplc="97FE97A8">
      <w:start w:val="7"/>
      <w:numFmt w:val="bullet"/>
      <w:lvlText w:val="-"/>
      <w:lvlJc w:val="left"/>
      <w:pPr>
        <w:ind w:left="-65" w:hanging="360"/>
      </w:pPr>
      <w:rPr>
        <w:rFonts w:ascii="Arial" w:eastAsiaTheme="minorEastAsia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4" w15:restartNumberingAfterBreak="0">
    <w:nsid w:val="3AB27EF4"/>
    <w:multiLevelType w:val="hybridMultilevel"/>
    <w:tmpl w:val="D36449FC"/>
    <w:lvl w:ilvl="0" w:tplc="E6CE28C8">
      <w:numFmt w:val="bullet"/>
      <w:lvlText w:val="-"/>
      <w:lvlJc w:val="left"/>
      <w:pPr>
        <w:ind w:left="-65" w:hanging="360"/>
      </w:pPr>
      <w:rPr>
        <w:rFonts w:ascii="Arial" w:eastAsiaTheme="minorEastAsia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5" w15:restartNumberingAfterBreak="0">
    <w:nsid w:val="3E754446"/>
    <w:multiLevelType w:val="multilevel"/>
    <w:tmpl w:val="408A77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900867">
    <w:abstractNumId w:val="0"/>
  </w:num>
  <w:num w:numId="2" w16cid:durableId="410811205">
    <w:abstractNumId w:val="2"/>
  </w:num>
  <w:num w:numId="3" w16cid:durableId="1636059539">
    <w:abstractNumId w:val="5"/>
  </w:num>
  <w:num w:numId="4" w16cid:durableId="1217089809">
    <w:abstractNumId w:val="1"/>
  </w:num>
  <w:num w:numId="5" w16cid:durableId="1770345674">
    <w:abstractNumId w:val="4"/>
  </w:num>
  <w:num w:numId="6" w16cid:durableId="2027139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ED"/>
    <w:rsid w:val="00001ACF"/>
    <w:rsid w:val="00003086"/>
    <w:rsid w:val="0002120B"/>
    <w:rsid w:val="00023C23"/>
    <w:rsid w:val="00027E09"/>
    <w:rsid w:val="000360D2"/>
    <w:rsid w:val="0003630B"/>
    <w:rsid w:val="00037A02"/>
    <w:rsid w:val="00045F68"/>
    <w:rsid w:val="00050025"/>
    <w:rsid w:val="00051520"/>
    <w:rsid w:val="00054CBC"/>
    <w:rsid w:val="000567C5"/>
    <w:rsid w:val="00060E94"/>
    <w:rsid w:val="0007480A"/>
    <w:rsid w:val="00075370"/>
    <w:rsid w:val="000848D1"/>
    <w:rsid w:val="00086C6E"/>
    <w:rsid w:val="00091CD1"/>
    <w:rsid w:val="000A071D"/>
    <w:rsid w:val="000B4A2D"/>
    <w:rsid w:val="000B4A83"/>
    <w:rsid w:val="000B62C3"/>
    <w:rsid w:val="000C2845"/>
    <w:rsid w:val="000C3E42"/>
    <w:rsid w:val="000D3B59"/>
    <w:rsid w:val="000D42DA"/>
    <w:rsid w:val="000E100E"/>
    <w:rsid w:val="000F070F"/>
    <w:rsid w:val="000F0CFF"/>
    <w:rsid w:val="00111F9D"/>
    <w:rsid w:val="0011417A"/>
    <w:rsid w:val="00114F0A"/>
    <w:rsid w:val="001150A8"/>
    <w:rsid w:val="00133879"/>
    <w:rsid w:val="001448C8"/>
    <w:rsid w:val="00145944"/>
    <w:rsid w:val="001501C3"/>
    <w:rsid w:val="00157A06"/>
    <w:rsid w:val="00165094"/>
    <w:rsid w:val="001674B2"/>
    <w:rsid w:val="00173215"/>
    <w:rsid w:val="0018316D"/>
    <w:rsid w:val="00184E37"/>
    <w:rsid w:val="00185B56"/>
    <w:rsid w:val="001928B5"/>
    <w:rsid w:val="00193795"/>
    <w:rsid w:val="0019644D"/>
    <w:rsid w:val="001A4C54"/>
    <w:rsid w:val="001B713C"/>
    <w:rsid w:val="001D1D9B"/>
    <w:rsid w:val="001E5F74"/>
    <w:rsid w:val="001F15A7"/>
    <w:rsid w:val="001F3EDA"/>
    <w:rsid w:val="002140BF"/>
    <w:rsid w:val="00215497"/>
    <w:rsid w:val="00216D0C"/>
    <w:rsid w:val="00223D23"/>
    <w:rsid w:val="00227940"/>
    <w:rsid w:val="002312E8"/>
    <w:rsid w:val="002364DA"/>
    <w:rsid w:val="002464BF"/>
    <w:rsid w:val="00251C0A"/>
    <w:rsid w:val="00254FA3"/>
    <w:rsid w:val="002667AE"/>
    <w:rsid w:val="00266C95"/>
    <w:rsid w:val="00267398"/>
    <w:rsid w:val="0027051E"/>
    <w:rsid w:val="0027432B"/>
    <w:rsid w:val="002756C3"/>
    <w:rsid w:val="00281092"/>
    <w:rsid w:val="002815CD"/>
    <w:rsid w:val="00282F91"/>
    <w:rsid w:val="00291ECE"/>
    <w:rsid w:val="00292644"/>
    <w:rsid w:val="00293E40"/>
    <w:rsid w:val="002A6D24"/>
    <w:rsid w:val="002B0FC8"/>
    <w:rsid w:val="002B53C9"/>
    <w:rsid w:val="002C71DE"/>
    <w:rsid w:val="002D27AB"/>
    <w:rsid w:val="002D4892"/>
    <w:rsid w:val="002D6ABF"/>
    <w:rsid w:val="002E0BDC"/>
    <w:rsid w:val="00301B19"/>
    <w:rsid w:val="00304812"/>
    <w:rsid w:val="003138CD"/>
    <w:rsid w:val="00315DA5"/>
    <w:rsid w:val="00316247"/>
    <w:rsid w:val="00326147"/>
    <w:rsid w:val="00340B2D"/>
    <w:rsid w:val="003472D1"/>
    <w:rsid w:val="003515FA"/>
    <w:rsid w:val="00352F6A"/>
    <w:rsid w:val="003561E4"/>
    <w:rsid w:val="00356D7F"/>
    <w:rsid w:val="00360924"/>
    <w:rsid w:val="00360FC1"/>
    <w:rsid w:val="00361B9C"/>
    <w:rsid w:val="00363BCE"/>
    <w:rsid w:val="00372D14"/>
    <w:rsid w:val="00385C8E"/>
    <w:rsid w:val="00391F60"/>
    <w:rsid w:val="00392BB5"/>
    <w:rsid w:val="00396669"/>
    <w:rsid w:val="003B2FC5"/>
    <w:rsid w:val="003E184A"/>
    <w:rsid w:val="003E1CB8"/>
    <w:rsid w:val="003F0E7C"/>
    <w:rsid w:val="003F4786"/>
    <w:rsid w:val="003F4E0D"/>
    <w:rsid w:val="003F66C8"/>
    <w:rsid w:val="00401553"/>
    <w:rsid w:val="0042324B"/>
    <w:rsid w:val="00424F75"/>
    <w:rsid w:val="00426C13"/>
    <w:rsid w:val="0042740F"/>
    <w:rsid w:val="0042754B"/>
    <w:rsid w:val="004278FB"/>
    <w:rsid w:val="004374D9"/>
    <w:rsid w:val="004419DB"/>
    <w:rsid w:val="00443602"/>
    <w:rsid w:val="0045774D"/>
    <w:rsid w:val="0047494A"/>
    <w:rsid w:val="00475125"/>
    <w:rsid w:val="004844F0"/>
    <w:rsid w:val="004856C6"/>
    <w:rsid w:val="00486F48"/>
    <w:rsid w:val="00493178"/>
    <w:rsid w:val="00494CD2"/>
    <w:rsid w:val="0049568F"/>
    <w:rsid w:val="00497E3A"/>
    <w:rsid w:val="004A35E9"/>
    <w:rsid w:val="004A6D61"/>
    <w:rsid w:val="004A79B2"/>
    <w:rsid w:val="004B1B73"/>
    <w:rsid w:val="004B3639"/>
    <w:rsid w:val="004B7D6C"/>
    <w:rsid w:val="004C5FB7"/>
    <w:rsid w:val="004C711C"/>
    <w:rsid w:val="004D5441"/>
    <w:rsid w:val="004E33F6"/>
    <w:rsid w:val="004E37EB"/>
    <w:rsid w:val="004E5767"/>
    <w:rsid w:val="004E6436"/>
    <w:rsid w:val="00502069"/>
    <w:rsid w:val="00503CD6"/>
    <w:rsid w:val="005073BE"/>
    <w:rsid w:val="00512A3B"/>
    <w:rsid w:val="00513864"/>
    <w:rsid w:val="00514E13"/>
    <w:rsid w:val="00515E25"/>
    <w:rsid w:val="005226F3"/>
    <w:rsid w:val="00522B13"/>
    <w:rsid w:val="005324CB"/>
    <w:rsid w:val="00535CC5"/>
    <w:rsid w:val="005400A3"/>
    <w:rsid w:val="00544A29"/>
    <w:rsid w:val="00547BE0"/>
    <w:rsid w:val="0056091B"/>
    <w:rsid w:val="00561643"/>
    <w:rsid w:val="00564556"/>
    <w:rsid w:val="00564F23"/>
    <w:rsid w:val="0056585E"/>
    <w:rsid w:val="005669CC"/>
    <w:rsid w:val="00582387"/>
    <w:rsid w:val="0059249B"/>
    <w:rsid w:val="005976B1"/>
    <w:rsid w:val="005A079E"/>
    <w:rsid w:val="005A4BA7"/>
    <w:rsid w:val="005C1407"/>
    <w:rsid w:val="005C225F"/>
    <w:rsid w:val="005C620C"/>
    <w:rsid w:val="005D2E68"/>
    <w:rsid w:val="005D3FA8"/>
    <w:rsid w:val="005E774E"/>
    <w:rsid w:val="005E7E5A"/>
    <w:rsid w:val="005F257C"/>
    <w:rsid w:val="005F4CDC"/>
    <w:rsid w:val="00601879"/>
    <w:rsid w:val="006036B5"/>
    <w:rsid w:val="006150BA"/>
    <w:rsid w:val="006172A7"/>
    <w:rsid w:val="0062056D"/>
    <w:rsid w:val="00621EB7"/>
    <w:rsid w:val="006232D3"/>
    <w:rsid w:val="00624C8E"/>
    <w:rsid w:val="006273D5"/>
    <w:rsid w:val="0063739D"/>
    <w:rsid w:val="00642A31"/>
    <w:rsid w:val="0064491C"/>
    <w:rsid w:val="00652373"/>
    <w:rsid w:val="00662959"/>
    <w:rsid w:val="00672982"/>
    <w:rsid w:val="006942F0"/>
    <w:rsid w:val="00696765"/>
    <w:rsid w:val="006B44BD"/>
    <w:rsid w:val="006C0A08"/>
    <w:rsid w:val="006C14C2"/>
    <w:rsid w:val="006C4C86"/>
    <w:rsid w:val="006D504A"/>
    <w:rsid w:val="006E1729"/>
    <w:rsid w:val="006E2BF2"/>
    <w:rsid w:val="006E48DF"/>
    <w:rsid w:val="006F6612"/>
    <w:rsid w:val="00705E9C"/>
    <w:rsid w:val="00714D30"/>
    <w:rsid w:val="007247F1"/>
    <w:rsid w:val="00724A6B"/>
    <w:rsid w:val="00742B7A"/>
    <w:rsid w:val="0076150F"/>
    <w:rsid w:val="00762AAE"/>
    <w:rsid w:val="00763ACB"/>
    <w:rsid w:val="00767FB9"/>
    <w:rsid w:val="00770F31"/>
    <w:rsid w:val="00771484"/>
    <w:rsid w:val="007747C8"/>
    <w:rsid w:val="007850F2"/>
    <w:rsid w:val="00785D3D"/>
    <w:rsid w:val="007904E5"/>
    <w:rsid w:val="007909F7"/>
    <w:rsid w:val="00793E34"/>
    <w:rsid w:val="007A519A"/>
    <w:rsid w:val="007B1736"/>
    <w:rsid w:val="007D2AEC"/>
    <w:rsid w:val="007D7FEA"/>
    <w:rsid w:val="007E5613"/>
    <w:rsid w:val="007E6BF7"/>
    <w:rsid w:val="007E7542"/>
    <w:rsid w:val="007F30C2"/>
    <w:rsid w:val="00812E94"/>
    <w:rsid w:val="00822EA9"/>
    <w:rsid w:val="00833F53"/>
    <w:rsid w:val="00841EED"/>
    <w:rsid w:val="00856220"/>
    <w:rsid w:val="00856C31"/>
    <w:rsid w:val="00857D2B"/>
    <w:rsid w:val="00862AA3"/>
    <w:rsid w:val="0086471E"/>
    <w:rsid w:val="00865D39"/>
    <w:rsid w:val="008750C0"/>
    <w:rsid w:val="00880795"/>
    <w:rsid w:val="00881DE8"/>
    <w:rsid w:val="00881DEB"/>
    <w:rsid w:val="00882AB6"/>
    <w:rsid w:val="0088524F"/>
    <w:rsid w:val="0088729C"/>
    <w:rsid w:val="00890A71"/>
    <w:rsid w:val="008915B2"/>
    <w:rsid w:val="00891A7F"/>
    <w:rsid w:val="00891DF6"/>
    <w:rsid w:val="00895115"/>
    <w:rsid w:val="0089772B"/>
    <w:rsid w:val="00897F16"/>
    <w:rsid w:val="008A1FB3"/>
    <w:rsid w:val="008A240C"/>
    <w:rsid w:val="008B6684"/>
    <w:rsid w:val="008C1D2D"/>
    <w:rsid w:val="008C2E6D"/>
    <w:rsid w:val="008C344E"/>
    <w:rsid w:val="008D5764"/>
    <w:rsid w:val="008D6E56"/>
    <w:rsid w:val="008E0088"/>
    <w:rsid w:val="008E0FFF"/>
    <w:rsid w:val="008E3F46"/>
    <w:rsid w:val="008E44D8"/>
    <w:rsid w:val="008F12D9"/>
    <w:rsid w:val="008F22AC"/>
    <w:rsid w:val="008F517C"/>
    <w:rsid w:val="008F670D"/>
    <w:rsid w:val="009014B6"/>
    <w:rsid w:val="00904C46"/>
    <w:rsid w:val="009129CB"/>
    <w:rsid w:val="0091441A"/>
    <w:rsid w:val="00941F1B"/>
    <w:rsid w:val="009447BD"/>
    <w:rsid w:val="00944FA7"/>
    <w:rsid w:val="00947075"/>
    <w:rsid w:val="00950A0B"/>
    <w:rsid w:val="00953E85"/>
    <w:rsid w:val="00954A73"/>
    <w:rsid w:val="00956E8B"/>
    <w:rsid w:val="0096311F"/>
    <w:rsid w:val="00967D56"/>
    <w:rsid w:val="009731D9"/>
    <w:rsid w:val="00976995"/>
    <w:rsid w:val="009821D6"/>
    <w:rsid w:val="00982443"/>
    <w:rsid w:val="00983C34"/>
    <w:rsid w:val="009841C3"/>
    <w:rsid w:val="00991136"/>
    <w:rsid w:val="009B385B"/>
    <w:rsid w:val="009C25A5"/>
    <w:rsid w:val="009D6730"/>
    <w:rsid w:val="009D68B1"/>
    <w:rsid w:val="009E0A26"/>
    <w:rsid w:val="009E1D95"/>
    <w:rsid w:val="009F1D24"/>
    <w:rsid w:val="009F35FC"/>
    <w:rsid w:val="009F55B6"/>
    <w:rsid w:val="00A03D5A"/>
    <w:rsid w:val="00A054BC"/>
    <w:rsid w:val="00A05EC1"/>
    <w:rsid w:val="00A073D8"/>
    <w:rsid w:val="00A1051E"/>
    <w:rsid w:val="00A11EB3"/>
    <w:rsid w:val="00A12578"/>
    <w:rsid w:val="00A145A9"/>
    <w:rsid w:val="00A1600F"/>
    <w:rsid w:val="00A1602D"/>
    <w:rsid w:val="00A20B6F"/>
    <w:rsid w:val="00A20BF6"/>
    <w:rsid w:val="00A266DB"/>
    <w:rsid w:val="00A372E0"/>
    <w:rsid w:val="00A418E6"/>
    <w:rsid w:val="00A451B0"/>
    <w:rsid w:val="00A504C1"/>
    <w:rsid w:val="00A53D1C"/>
    <w:rsid w:val="00A6218B"/>
    <w:rsid w:val="00A63869"/>
    <w:rsid w:val="00A67E03"/>
    <w:rsid w:val="00A7083E"/>
    <w:rsid w:val="00A70B8B"/>
    <w:rsid w:val="00A744EC"/>
    <w:rsid w:val="00A92AC1"/>
    <w:rsid w:val="00A93662"/>
    <w:rsid w:val="00A93F39"/>
    <w:rsid w:val="00AA0A4C"/>
    <w:rsid w:val="00AA4428"/>
    <w:rsid w:val="00AB3B51"/>
    <w:rsid w:val="00AB620A"/>
    <w:rsid w:val="00AB7E48"/>
    <w:rsid w:val="00AD05F7"/>
    <w:rsid w:val="00AD0BB9"/>
    <w:rsid w:val="00AD19D9"/>
    <w:rsid w:val="00AD22EB"/>
    <w:rsid w:val="00AD49BD"/>
    <w:rsid w:val="00AE18CC"/>
    <w:rsid w:val="00AE241D"/>
    <w:rsid w:val="00AE699B"/>
    <w:rsid w:val="00AE760E"/>
    <w:rsid w:val="00B06189"/>
    <w:rsid w:val="00B1421D"/>
    <w:rsid w:val="00B27A7C"/>
    <w:rsid w:val="00B30E27"/>
    <w:rsid w:val="00B347F8"/>
    <w:rsid w:val="00B362F7"/>
    <w:rsid w:val="00B37771"/>
    <w:rsid w:val="00B44BF1"/>
    <w:rsid w:val="00B53385"/>
    <w:rsid w:val="00B56B39"/>
    <w:rsid w:val="00B57F36"/>
    <w:rsid w:val="00B91B79"/>
    <w:rsid w:val="00B922B4"/>
    <w:rsid w:val="00B92C60"/>
    <w:rsid w:val="00BA0456"/>
    <w:rsid w:val="00BACD3F"/>
    <w:rsid w:val="00BB35B5"/>
    <w:rsid w:val="00BC4950"/>
    <w:rsid w:val="00BC5A02"/>
    <w:rsid w:val="00BC62AD"/>
    <w:rsid w:val="00BD0B73"/>
    <w:rsid w:val="00BE3190"/>
    <w:rsid w:val="00BF6C04"/>
    <w:rsid w:val="00C008F1"/>
    <w:rsid w:val="00C01267"/>
    <w:rsid w:val="00C02CC8"/>
    <w:rsid w:val="00C0461F"/>
    <w:rsid w:val="00C06AA1"/>
    <w:rsid w:val="00C15966"/>
    <w:rsid w:val="00C17A1E"/>
    <w:rsid w:val="00C24FB6"/>
    <w:rsid w:val="00C26F10"/>
    <w:rsid w:val="00C30934"/>
    <w:rsid w:val="00C3186F"/>
    <w:rsid w:val="00C34FAD"/>
    <w:rsid w:val="00C406E4"/>
    <w:rsid w:val="00C40B73"/>
    <w:rsid w:val="00C53212"/>
    <w:rsid w:val="00C5369C"/>
    <w:rsid w:val="00C63255"/>
    <w:rsid w:val="00C67096"/>
    <w:rsid w:val="00C8242B"/>
    <w:rsid w:val="00C86C1A"/>
    <w:rsid w:val="00C90E8F"/>
    <w:rsid w:val="00C9355D"/>
    <w:rsid w:val="00C94627"/>
    <w:rsid w:val="00CA5C05"/>
    <w:rsid w:val="00CB047B"/>
    <w:rsid w:val="00CB5C2D"/>
    <w:rsid w:val="00CB7B8A"/>
    <w:rsid w:val="00CC3CAA"/>
    <w:rsid w:val="00CE2029"/>
    <w:rsid w:val="00CE7775"/>
    <w:rsid w:val="00CF572A"/>
    <w:rsid w:val="00CF67DC"/>
    <w:rsid w:val="00D00226"/>
    <w:rsid w:val="00D045AD"/>
    <w:rsid w:val="00D07B90"/>
    <w:rsid w:val="00D1146D"/>
    <w:rsid w:val="00D1315A"/>
    <w:rsid w:val="00D133F8"/>
    <w:rsid w:val="00D157A7"/>
    <w:rsid w:val="00D15EE3"/>
    <w:rsid w:val="00D178D6"/>
    <w:rsid w:val="00D27138"/>
    <w:rsid w:val="00D53348"/>
    <w:rsid w:val="00D5457C"/>
    <w:rsid w:val="00D54CA7"/>
    <w:rsid w:val="00D5693E"/>
    <w:rsid w:val="00D6111D"/>
    <w:rsid w:val="00D64655"/>
    <w:rsid w:val="00D70399"/>
    <w:rsid w:val="00D773B3"/>
    <w:rsid w:val="00D86484"/>
    <w:rsid w:val="00DA18AD"/>
    <w:rsid w:val="00DB6EAB"/>
    <w:rsid w:val="00DC127B"/>
    <w:rsid w:val="00DC209D"/>
    <w:rsid w:val="00DE1921"/>
    <w:rsid w:val="00DF511C"/>
    <w:rsid w:val="00E119C4"/>
    <w:rsid w:val="00E12DF5"/>
    <w:rsid w:val="00E12E3F"/>
    <w:rsid w:val="00E26D24"/>
    <w:rsid w:val="00E30C2B"/>
    <w:rsid w:val="00E377B6"/>
    <w:rsid w:val="00E37E84"/>
    <w:rsid w:val="00E50E7E"/>
    <w:rsid w:val="00E66C32"/>
    <w:rsid w:val="00E8213C"/>
    <w:rsid w:val="00E8319A"/>
    <w:rsid w:val="00E872E9"/>
    <w:rsid w:val="00E922E0"/>
    <w:rsid w:val="00EA0D54"/>
    <w:rsid w:val="00EB0926"/>
    <w:rsid w:val="00EB6EFE"/>
    <w:rsid w:val="00EC005D"/>
    <w:rsid w:val="00EC2275"/>
    <w:rsid w:val="00EC5EA7"/>
    <w:rsid w:val="00ED32D7"/>
    <w:rsid w:val="00ED5692"/>
    <w:rsid w:val="00EE1ADC"/>
    <w:rsid w:val="00EE53BA"/>
    <w:rsid w:val="00EE5ABE"/>
    <w:rsid w:val="00EF353D"/>
    <w:rsid w:val="00F003B4"/>
    <w:rsid w:val="00F04791"/>
    <w:rsid w:val="00F12ECE"/>
    <w:rsid w:val="00F15381"/>
    <w:rsid w:val="00F17B39"/>
    <w:rsid w:val="00F20CDA"/>
    <w:rsid w:val="00F30105"/>
    <w:rsid w:val="00F32921"/>
    <w:rsid w:val="00F448A6"/>
    <w:rsid w:val="00F46A2E"/>
    <w:rsid w:val="00F51FE6"/>
    <w:rsid w:val="00F56189"/>
    <w:rsid w:val="00F56B8F"/>
    <w:rsid w:val="00F6324E"/>
    <w:rsid w:val="00F67F22"/>
    <w:rsid w:val="00F71744"/>
    <w:rsid w:val="00F717C5"/>
    <w:rsid w:val="00F7324A"/>
    <w:rsid w:val="00F743D5"/>
    <w:rsid w:val="00F753F3"/>
    <w:rsid w:val="00F7575B"/>
    <w:rsid w:val="00F85C65"/>
    <w:rsid w:val="00F87568"/>
    <w:rsid w:val="00F91B2E"/>
    <w:rsid w:val="00F94C77"/>
    <w:rsid w:val="00FA523E"/>
    <w:rsid w:val="00FA5E0D"/>
    <w:rsid w:val="00FB17AA"/>
    <w:rsid w:val="00FB33DE"/>
    <w:rsid w:val="00FC42B8"/>
    <w:rsid w:val="00FD271E"/>
    <w:rsid w:val="00FE2FC8"/>
    <w:rsid w:val="00FF53CC"/>
    <w:rsid w:val="01FC4ADF"/>
    <w:rsid w:val="02609199"/>
    <w:rsid w:val="038026D8"/>
    <w:rsid w:val="03940FE0"/>
    <w:rsid w:val="04CF41F4"/>
    <w:rsid w:val="05045B73"/>
    <w:rsid w:val="052FE041"/>
    <w:rsid w:val="0538F4FF"/>
    <w:rsid w:val="05876835"/>
    <w:rsid w:val="05FCA577"/>
    <w:rsid w:val="078CA7EF"/>
    <w:rsid w:val="07ABCDD9"/>
    <w:rsid w:val="07B4EF8F"/>
    <w:rsid w:val="083F9684"/>
    <w:rsid w:val="0A5DEA31"/>
    <w:rsid w:val="0A680929"/>
    <w:rsid w:val="0AB74867"/>
    <w:rsid w:val="0B9F21C5"/>
    <w:rsid w:val="0C21F2B7"/>
    <w:rsid w:val="0CD6530E"/>
    <w:rsid w:val="0D0939DF"/>
    <w:rsid w:val="0D1680CF"/>
    <w:rsid w:val="0D387556"/>
    <w:rsid w:val="0DCF769A"/>
    <w:rsid w:val="12A351F8"/>
    <w:rsid w:val="12E726B0"/>
    <w:rsid w:val="12F8E511"/>
    <w:rsid w:val="13B8E11D"/>
    <w:rsid w:val="143B239A"/>
    <w:rsid w:val="149C9B2D"/>
    <w:rsid w:val="16C4BD10"/>
    <w:rsid w:val="174E5825"/>
    <w:rsid w:val="177E2B1A"/>
    <w:rsid w:val="189932FF"/>
    <w:rsid w:val="1A1F7781"/>
    <w:rsid w:val="1A35B5AA"/>
    <w:rsid w:val="1A957089"/>
    <w:rsid w:val="1ABE8498"/>
    <w:rsid w:val="1C5730F2"/>
    <w:rsid w:val="1C659147"/>
    <w:rsid w:val="1C8CBC55"/>
    <w:rsid w:val="1CD5AD1E"/>
    <w:rsid w:val="1E17C77E"/>
    <w:rsid w:val="1E4A88A2"/>
    <w:rsid w:val="1F68ACA3"/>
    <w:rsid w:val="1FCBE19D"/>
    <w:rsid w:val="1FCC18FF"/>
    <w:rsid w:val="1FE909CD"/>
    <w:rsid w:val="1FF71658"/>
    <w:rsid w:val="20996AFA"/>
    <w:rsid w:val="20E0F281"/>
    <w:rsid w:val="20E42884"/>
    <w:rsid w:val="215A5C87"/>
    <w:rsid w:val="22B108A4"/>
    <w:rsid w:val="22EB38A1"/>
    <w:rsid w:val="23A1ADD6"/>
    <w:rsid w:val="2448E837"/>
    <w:rsid w:val="248106B0"/>
    <w:rsid w:val="24C6D669"/>
    <w:rsid w:val="24CA0876"/>
    <w:rsid w:val="26AA5B9C"/>
    <w:rsid w:val="2708AC7E"/>
    <w:rsid w:val="2811FD54"/>
    <w:rsid w:val="281D73DE"/>
    <w:rsid w:val="28DE177F"/>
    <w:rsid w:val="29341C4B"/>
    <w:rsid w:val="293CAAE6"/>
    <w:rsid w:val="296C0648"/>
    <w:rsid w:val="296E632D"/>
    <w:rsid w:val="29E72CD4"/>
    <w:rsid w:val="2A1D02B1"/>
    <w:rsid w:val="2A5C3C7E"/>
    <w:rsid w:val="2A5D7FB1"/>
    <w:rsid w:val="2A76ED8D"/>
    <w:rsid w:val="2B07D6A9"/>
    <w:rsid w:val="2B4D3890"/>
    <w:rsid w:val="2BDC1DA1"/>
    <w:rsid w:val="2D538383"/>
    <w:rsid w:val="2E8320EF"/>
    <w:rsid w:val="2F13BE63"/>
    <w:rsid w:val="2F2F2E9C"/>
    <w:rsid w:val="2F44ADE3"/>
    <w:rsid w:val="2F61FE6D"/>
    <w:rsid w:val="2F7CBB04"/>
    <w:rsid w:val="2FDF52D7"/>
    <w:rsid w:val="2FE45350"/>
    <w:rsid w:val="2FF8E5C6"/>
    <w:rsid w:val="2FFEF702"/>
    <w:rsid w:val="30BBA44C"/>
    <w:rsid w:val="30CF1015"/>
    <w:rsid w:val="30F96056"/>
    <w:rsid w:val="30FE6549"/>
    <w:rsid w:val="3176B15E"/>
    <w:rsid w:val="31B038E7"/>
    <w:rsid w:val="31FAE380"/>
    <w:rsid w:val="32F9C031"/>
    <w:rsid w:val="331081F5"/>
    <w:rsid w:val="33334D85"/>
    <w:rsid w:val="33DB9E93"/>
    <w:rsid w:val="343AFC6D"/>
    <w:rsid w:val="36110BBC"/>
    <w:rsid w:val="363BB611"/>
    <w:rsid w:val="3726BDCE"/>
    <w:rsid w:val="37F0A41C"/>
    <w:rsid w:val="3816CF4B"/>
    <w:rsid w:val="387F892D"/>
    <w:rsid w:val="38C28E2F"/>
    <w:rsid w:val="38D71121"/>
    <w:rsid w:val="39298C60"/>
    <w:rsid w:val="39771859"/>
    <w:rsid w:val="3A75ED05"/>
    <w:rsid w:val="3ABBD1DE"/>
    <w:rsid w:val="3B5A2A39"/>
    <w:rsid w:val="3BD576B5"/>
    <w:rsid w:val="3C566281"/>
    <w:rsid w:val="3CD7F1FF"/>
    <w:rsid w:val="3E4561D3"/>
    <w:rsid w:val="3F3035CB"/>
    <w:rsid w:val="3FCAF6BC"/>
    <w:rsid w:val="41E84313"/>
    <w:rsid w:val="432F689E"/>
    <w:rsid w:val="43341AEE"/>
    <w:rsid w:val="43B84D10"/>
    <w:rsid w:val="4417E487"/>
    <w:rsid w:val="450D86BB"/>
    <w:rsid w:val="45A11137"/>
    <w:rsid w:val="46D4A01A"/>
    <w:rsid w:val="4732BD49"/>
    <w:rsid w:val="476B4D20"/>
    <w:rsid w:val="477913A4"/>
    <w:rsid w:val="47A4B81E"/>
    <w:rsid w:val="482EEC28"/>
    <w:rsid w:val="48329BAD"/>
    <w:rsid w:val="4A849A46"/>
    <w:rsid w:val="4A91B81E"/>
    <w:rsid w:val="4ABB20EF"/>
    <w:rsid w:val="4B48410D"/>
    <w:rsid w:val="4C803910"/>
    <w:rsid w:val="4CEAED51"/>
    <w:rsid w:val="4DA0EA97"/>
    <w:rsid w:val="4E261DB3"/>
    <w:rsid w:val="4E58ACDE"/>
    <w:rsid w:val="4ED5CBE3"/>
    <w:rsid w:val="4F18A217"/>
    <w:rsid w:val="4F3CBAF8"/>
    <w:rsid w:val="50A6732D"/>
    <w:rsid w:val="519B13E5"/>
    <w:rsid w:val="52A870E7"/>
    <w:rsid w:val="535A2ED5"/>
    <w:rsid w:val="53BE0F5C"/>
    <w:rsid w:val="55581980"/>
    <w:rsid w:val="5592CFFB"/>
    <w:rsid w:val="566E8508"/>
    <w:rsid w:val="57D428CD"/>
    <w:rsid w:val="57F295B2"/>
    <w:rsid w:val="581CDFD1"/>
    <w:rsid w:val="582D9FF8"/>
    <w:rsid w:val="58970D15"/>
    <w:rsid w:val="59850053"/>
    <w:rsid w:val="59A625CA"/>
    <w:rsid w:val="59B50614"/>
    <w:rsid w:val="59D7EF50"/>
    <w:rsid w:val="5A5DDB6F"/>
    <w:rsid w:val="5B6540BA"/>
    <w:rsid w:val="5C2B6E5C"/>
    <w:rsid w:val="5DAF53AC"/>
    <w:rsid w:val="5EF89BEB"/>
    <w:rsid w:val="5F39B665"/>
    <w:rsid w:val="6058332E"/>
    <w:rsid w:val="6069FBC5"/>
    <w:rsid w:val="60B7B787"/>
    <w:rsid w:val="61996AC2"/>
    <w:rsid w:val="61F0F2B6"/>
    <w:rsid w:val="61F4038F"/>
    <w:rsid w:val="62D39997"/>
    <w:rsid w:val="632EB9C0"/>
    <w:rsid w:val="6350EE01"/>
    <w:rsid w:val="64907376"/>
    <w:rsid w:val="64E54C45"/>
    <w:rsid w:val="652DB131"/>
    <w:rsid w:val="663A9AD3"/>
    <w:rsid w:val="667665A7"/>
    <w:rsid w:val="66F94596"/>
    <w:rsid w:val="68A5D9B6"/>
    <w:rsid w:val="692583AB"/>
    <w:rsid w:val="6933A343"/>
    <w:rsid w:val="69AAB4CF"/>
    <w:rsid w:val="6ABFC4A1"/>
    <w:rsid w:val="6B008CC1"/>
    <w:rsid w:val="6B33AAB7"/>
    <w:rsid w:val="6DCFE05C"/>
    <w:rsid w:val="6DFF783E"/>
    <w:rsid w:val="6E276850"/>
    <w:rsid w:val="702AA2FB"/>
    <w:rsid w:val="7039B75E"/>
    <w:rsid w:val="70551E18"/>
    <w:rsid w:val="70552E9B"/>
    <w:rsid w:val="70AEF178"/>
    <w:rsid w:val="714C71F3"/>
    <w:rsid w:val="727FDEB7"/>
    <w:rsid w:val="751FFCA1"/>
    <w:rsid w:val="75260FB1"/>
    <w:rsid w:val="7544FD8B"/>
    <w:rsid w:val="765E7F8A"/>
    <w:rsid w:val="76BBB47C"/>
    <w:rsid w:val="76CEB534"/>
    <w:rsid w:val="76E80E15"/>
    <w:rsid w:val="77B80F41"/>
    <w:rsid w:val="78D8A17F"/>
    <w:rsid w:val="79348222"/>
    <w:rsid w:val="7A098234"/>
    <w:rsid w:val="7AC519FE"/>
    <w:rsid w:val="7BE7402D"/>
    <w:rsid w:val="7C88935C"/>
    <w:rsid w:val="7EA4F56C"/>
    <w:rsid w:val="7F0145D9"/>
    <w:rsid w:val="7FC3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434CF03"/>
  <w15:docId w15:val="{3336FE47-6F72-AF4B-BB9C-5B36FA2EE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A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unhideWhenUsed/>
    <w:rsid w:val="00841E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ED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8D6E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0360D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60D2"/>
  </w:style>
  <w:style w:type="paragraph" w:styleId="Piedepgina">
    <w:name w:val="footer"/>
    <w:basedOn w:val="Normal"/>
    <w:link w:val="PiedepginaCar"/>
    <w:uiPriority w:val="99"/>
    <w:unhideWhenUsed/>
    <w:rsid w:val="000360D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0D2"/>
  </w:style>
  <w:style w:type="paragraph" w:styleId="Prrafodelista">
    <w:name w:val="List Paragraph"/>
    <w:basedOn w:val="Normal"/>
    <w:uiPriority w:val="34"/>
    <w:qFormat/>
    <w:rsid w:val="006C0A0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DC127B"/>
  </w:style>
  <w:style w:type="character" w:styleId="Hipervnculo">
    <w:name w:val="Hyperlink"/>
    <w:basedOn w:val="Fuentedeprrafopredeter"/>
    <w:uiPriority w:val="99"/>
    <w:unhideWhenUsed/>
    <w:rsid w:val="00227940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20B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0BF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0B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0B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0BF6"/>
    <w:rPr>
      <w:b/>
      <w:bCs/>
      <w:sz w:val="20"/>
      <w:szCs w:val="20"/>
    </w:rPr>
  </w:style>
  <w:style w:type="paragraph" w:customStyle="1" w:styleId="Default">
    <w:name w:val="Default"/>
    <w:rsid w:val="00037A02"/>
    <w:pPr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  <w:style w:type="paragraph" w:styleId="Revisin">
    <w:name w:val="Revision"/>
    <w:hidden/>
    <w:uiPriority w:val="99"/>
    <w:semiHidden/>
    <w:rsid w:val="00A7083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27AB"/>
    <w:rPr>
      <w:color w:val="605E5C"/>
      <w:shd w:val="clear" w:color="auto" w:fill="E1DFDD"/>
    </w:rPr>
  </w:style>
  <w:style w:type="paragraph" w:customStyle="1" w:styleId="CaixaBank">
    <w:name w:val="CaixaBank"/>
    <w:basedOn w:val="Normal"/>
    <w:link w:val="CaixaBankCar"/>
    <w:qFormat/>
    <w:rsid w:val="00C8242B"/>
    <w:pPr>
      <w:spacing w:line="320" w:lineRule="exact"/>
      <w:ind w:left="-426"/>
      <w:jc w:val="both"/>
    </w:pPr>
    <w:rPr>
      <w:rFonts w:ascii="Arial" w:hAnsi="Arial" w:cs="Arial"/>
      <w:sz w:val="22"/>
      <w:szCs w:val="22"/>
      <w:lang w:val="es-ES"/>
    </w:rPr>
  </w:style>
  <w:style w:type="character" w:customStyle="1" w:styleId="CaixaBankCar">
    <w:name w:val="CaixaBank Car"/>
    <w:basedOn w:val="Fuentedeprrafopredeter"/>
    <w:link w:val="CaixaBank"/>
    <w:rsid w:val="00C8242B"/>
    <w:rPr>
      <w:rFonts w:ascii="Arial" w:hAnsi="Arial" w:cs="Arial"/>
      <w:sz w:val="22"/>
      <w:szCs w:val="22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60FC1"/>
    <w:rPr>
      <w:color w:val="605E5C"/>
      <w:shd w:val="clear" w:color="auto" w:fill="E1DFDD"/>
    </w:rPr>
  </w:style>
  <w:style w:type="paragraph" w:customStyle="1" w:styleId="LO-normal">
    <w:name w:val="LO-normal"/>
    <w:qFormat/>
    <w:rsid w:val="00360924"/>
    <w:rPr>
      <w:rFonts w:ascii="Cambria" w:eastAsia="Cambria" w:hAnsi="Cambria" w:cs="Cambria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7228">
              <w:marLeft w:val="-170"/>
              <w:marRight w:val="-1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0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7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0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ra@menorcapreservation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theregenconsulting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ireccion@menorcapreservation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7f6ba3-41cb-40b7-af42-b411c12d8057">
      <Terms xmlns="http://schemas.microsoft.com/office/infopath/2007/PartnerControls"/>
    </lcf76f155ced4ddcb4097134ff3c332f>
    <TaxCatchAll xmlns="efcedcf2-8618-4dd3-ad1e-045d7ec9992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A149A79C1D124B9C971A33AD32B69A" ma:contentTypeVersion="20" ma:contentTypeDescription="Crear nuevo documento." ma:contentTypeScope="" ma:versionID="98ec774646cc9be536ed7268d31bdb4c">
  <xsd:schema xmlns:xsd="http://www.w3.org/2001/XMLSchema" xmlns:xs="http://www.w3.org/2001/XMLSchema" xmlns:p="http://schemas.microsoft.com/office/2006/metadata/properties" xmlns:ns2="bc7f6ba3-41cb-40b7-af42-b411c12d8057" xmlns:ns3="efcedcf2-8618-4dd3-ad1e-045d7ec9992b" targetNamespace="http://schemas.microsoft.com/office/2006/metadata/properties" ma:root="true" ma:fieldsID="b6cca57eaba4ec8cf2c219e3d8d5808e" ns2:_="" ns3:_="">
    <xsd:import namespace="bc7f6ba3-41cb-40b7-af42-b411c12d8057"/>
    <xsd:import namespace="efcedcf2-8618-4dd3-ad1e-045d7ec99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6ba3-41cb-40b7-af42-b411c12d8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885b503e-960e-4e51-8db6-4981fc5f78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dcf2-8618-4dd3-ad1e-045d7ec9992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f7b24c-13b4-472c-9e39-cd08b26985f0}" ma:internalName="TaxCatchAll" ma:showField="CatchAllData" ma:web="efcedcf2-8618-4dd3-ad1e-045d7ec99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C5E4AE-900D-48CB-92A0-61017888CC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255657-E550-42F1-9FAE-26B67E8402DA}">
  <ds:schemaRefs>
    <ds:schemaRef ds:uri="http://schemas.microsoft.com/office/2006/metadata/properties"/>
    <ds:schemaRef ds:uri="http://schemas.microsoft.com/office/infopath/2007/PartnerControls"/>
    <ds:schemaRef ds:uri="bc7f6ba3-41cb-40b7-af42-b411c12d8057"/>
    <ds:schemaRef ds:uri="efcedcf2-8618-4dd3-ad1e-045d7ec9992b"/>
  </ds:schemaRefs>
</ds:datastoreItem>
</file>

<file path=customXml/itemProps3.xml><?xml version="1.0" encoding="utf-8"?>
<ds:datastoreItem xmlns:ds="http://schemas.openxmlformats.org/officeDocument/2006/customXml" ds:itemID="{AFA543A0-CAAC-42E9-9116-9979E6AEB4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7B92C6-B454-4F53-8430-D860B4DD45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1162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Personalizacion.MSP</Company>
  <LinksUpToDate>false</LinksUpToDate>
  <CharactersWithSpaces>7543</CharactersWithSpaces>
  <SharedDoc>false</SharedDoc>
  <HLinks>
    <vt:vector size="18" baseType="variant"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mailto:direccion@menorcapreservation.org</vt:lpwstr>
      </vt:variant>
      <vt:variant>
        <vt:lpwstr/>
      </vt:variant>
      <vt:variant>
        <vt:i4>720928</vt:i4>
      </vt:variant>
      <vt:variant>
        <vt:i4>3</vt:i4>
      </vt:variant>
      <vt:variant>
        <vt:i4>0</vt:i4>
      </vt:variant>
      <vt:variant>
        <vt:i4>5</vt:i4>
      </vt:variant>
      <vt:variant>
        <vt:lpwstr>mailto:sara@menorcapreservation.org</vt:lpwstr>
      </vt:variant>
      <vt:variant>
        <vt:lpwstr/>
      </vt:variant>
      <vt:variant>
        <vt:i4>2162775</vt:i4>
      </vt:variant>
      <vt:variant>
        <vt:i4>0</vt:i4>
      </vt:variant>
      <vt:variant>
        <vt:i4>0</vt:i4>
      </vt:variant>
      <vt:variant>
        <vt:i4>5</vt:i4>
      </vt:variant>
      <vt:variant>
        <vt:lpwstr>mailto:roser.febrer@agroassessor.com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cp:lastModifiedBy>Sara d'Eustacchio</cp:lastModifiedBy>
  <cp:revision>9</cp:revision>
  <cp:lastPrinted>2021-04-21T21:39:00Z</cp:lastPrinted>
  <dcterms:created xsi:type="dcterms:W3CDTF">2024-03-21T10:07:00Z</dcterms:created>
  <dcterms:modified xsi:type="dcterms:W3CDTF">2024-03-21T10:21:00Z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d9912f0-ab1a-4ab8-8342-69e9e8d161fb_Enabled">
    <vt:lpwstr>true</vt:lpwstr>
  </property>
  <property fmtid="{D5CDD505-2E9C-101B-9397-08002B2CF9AE}" pid="4" name="MSIP_Label_7d9912f0-ab1a-4ab8-8342-69e9e8d161fb_SetDate">
    <vt:lpwstr>2021-04-07T13:27:06Z</vt:lpwstr>
  </property>
  <property fmtid="{D5CDD505-2E9C-101B-9397-08002B2CF9AE}" pid="5" name="MSIP_Label_7d9912f0-ab1a-4ab8-8342-69e9e8d161fb_Method">
    <vt:lpwstr>Standard</vt:lpwstr>
  </property>
  <property fmtid="{D5CDD505-2E9C-101B-9397-08002B2CF9AE}" pid="6" name="MSIP_Label_7d9912f0-ab1a-4ab8-8342-69e9e8d161fb_Name">
    <vt:lpwstr>General</vt:lpwstr>
  </property>
  <property fmtid="{D5CDD505-2E9C-101B-9397-08002B2CF9AE}" pid="7" name="MSIP_Label_7d9912f0-ab1a-4ab8-8342-69e9e8d161fb_SiteId">
    <vt:lpwstr>948ae8fb-b102-4e04-96f5-ca4f1fd6bdc6</vt:lpwstr>
  </property>
  <property fmtid="{D5CDD505-2E9C-101B-9397-08002B2CF9AE}" pid="8" name="MSIP_Label_7d9912f0-ab1a-4ab8-8342-69e9e8d161fb_ActionId">
    <vt:lpwstr>35184d66-5100-4d1a-9343-fc8a85dbdf2c</vt:lpwstr>
  </property>
  <property fmtid="{D5CDD505-2E9C-101B-9397-08002B2CF9AE}" pid="9" name="MSIP_Label_7d9912f0-ab1a-4ab8-8342-69e9e8d161fb_ContentBits">
    <vt:lpwstr>0</vt:lpwstr>
  </property>
  <property fmtid="{D5CDD505-2E9C-101B-9397-08002B2CF9AE}" pid="10" name="MSIP_Label_c2c11c9e-624c-4a75-9f78-0989052ff6ea_Enabled">
    <vt:lpwstr>true</vt:lpwstr>
  </property>
  <property fmtid="{D5CDD505-2E9C-101B-9397-08002B2CF9AE}" pid="11" name="MSIP_Label_c2c11c9e-624c-4a75-9f78-0989052ff6ea_SetDate">
    <vt:lpwstr>2022-01-26T12:29:18Z</vt:lpwstr>
  </property>
  <property fmtid="{D5CDD505-2E9C-101B-9397-08002B2CF9AE}" pid="12" name="MSIP_Label_c2c11c9e-624c-4a75-9f78-0989052ff6ea_Method">
    <vt:lpwstr>Standard</vt:lpwstr>
  </property>
  <property fmtid="{D5CDD505-2E9C-101B-9397-08002B2CF9AE}" pid="13" name="MSIP_Label_c2c11c9e-624c-4a75-9f78-0989052ff6ea_Name">
    <vt:lpwstr>c2c11c9e-624c-4a75-9f78-0989052ff6ea</vt:lpwstr>
  </property>
  <property fmtid="{D5CDD505-2E9C-101B-9397-08002B2CF9AE}" pid="14" name="MSIP_Label_c2c11c9e-624c-4a75-9f78-0989052ff6ea_SiteId">
    <vt:lpwstr>5df31d35-3ba9-481e-a3c8-ff9be3ee783b</vt:lpwstr>
  </property>
  <property fmtid="{D5CDD505-2E9C-101B-9397-08002B2CF9AE}" pid="15" name="MSIP_Label_c2c11c9e-624c-4a75-9f78-0989052ff6ea_ActionId">
    <vt:lpwstr>9da52fb9-eedc-44e9-b349-d54d100f63ea</vt:lpwstr>
  </property>
  <property fmtid="{D5CDD505-2E9C-101B-9397-08002B2CF9AE}" pid="16" name="MSIP_Label_c2c11c9e-624c-4a75-9f78-0989052ff6ea_ContentBits">
    <vt:lpwstr>0</vt:lpwstr>
  </property>
  <property fmtid="{D5CDD505-2E9C-101B-9397-08002B2CF9AE}" pid="17" name="ContentTypeId">
    <vt:lpwstr>0x01010028A149A79C1D124B9C971A33AD32B69A</vt:lpwstr>
  </property>
  <property fmtid="{D5CDD505-2E9C-101B-9397-08002B2CF9AE}" pid="18" name="MediaServiceImageTags">
    <vt:lpwstr/>
  </property>
</Properties>
</file>